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1A335" w14:textId="77777777" w:rsidR="0025228D" w:rsidRDefault="0025228D">
      <w:pPr>
        <w:spacing w:after="364" w:line="259" w:lineRule="auto"/>
        <w:ind w:left="14" w:firstLine="0"/>
        <w:jc w:val="left"/>
      </w:pPr>
    </w:p>
    <w:p w14:paraId="030F065E" w14:textId="77777777" w:rsidR="0025228D" w:rsidRDefault="00E90F8A">
      <w:pPr>
        <w:spacing w:after="0" w:line="232" w:lineRule="auto"/>
        <w:ind w:left="4700" w:right="595" w:hanging="4686"/>
        <w:jc w:val="left"/>
      </w:pPr>
      <w:r>
        <w:t xml:space="preserve">   </w:t>
      </w:r>
      <w:r>
        <w:rPr>
          <w:sz w:val="72"/>
        </w:rPr>
        <w:t xml:space="preserve"> </w:t>
      </w:r>
      <w:r>
        <w:t xml:space="preserve"> </w:t>
      </w:r>
    </w:p>
    <w:p w14:paraId="7273FD04" w14:textId="77777777" w:rsidR="0025228D" w:rsidRDefault="00E90F8A">
      <w:pPr>
        <w:spacing w:after="258" w:line="259" w:lineRule="auto"/>
        <w:ind w:left="166" w:firstLine="0"/>
        <w:jc w:val="center"/>
      </w:pPr>
      <w:r>
        <w:rPr>
          <w:sz w:val="24"/>
        </w:rPr>
        <w:t xml:space="preserve"> </w:t>
      </w:r>
      <w:r>
        <w:t xml:space="preserve"> </w:t>
      </w:r>
    </w:p>
    <w:p w14:paraId="66BE7D7C" w14:textId="77777777" w:rsidR="0025228D" w:rsidRDefault="00E90F8A">
      <w:pPr>
        <w:spacing w:after="170" w:line="259" w:lineRule="auto"/>
        <w:ind w:left="14" w:firstLine="0"/>
        <w:jc w:val="left"/>
      </w:pPr>
      <w:r>
        <w:rPr>
          <w:sz w:val="28"/>
        </w:rPr>
        <w:t xml:space="preserve"> </w:t>
      </w:r>
      <w:r>
        <w:t xml:space="preserve"> </w:t>
      </w:r>
    </w:p>
    <w:p w14:paraId="34E0F88E" w14:textId="77777777" w:rsidR="0025228D" w:rsidRDefault="00E90F8A">
      <w:pPr>
        <w:spacing w:after="170" w:line="259" w:lineRule="auto"/>
        <w:ind w:left="14" w:firstLine="0"/>
        <w:jc w:val="left"/>
      </w:pPr>
      <w:r>
        <w:rPr>
          <w:sz w:val="28"/>
        </w:rPr>
        <w:t xml:space="preserve"> </w:t>
      </w:r>
      <w:r>
        <w:t xml:space="preserve"> </w:t>
      </w:r>
    </w:p>
    <w:p w14:paraId="35AC38C0" w14:textId="77777777" w:rsidR="0025228D" w:rsidRDefault="00E90F8A">
      <w:pPr>
        <w:spacing w:after="168" w:line="259" w:lineRule="auto"/>
        <w:ind w:left="14" w:firstLine="0"/>
        <w:jc w:val="left"/>
      </w:pPr>
      <w:r>
        <w:rPr>
          <w:sz w:val="28"/>
        </w:rPr>
        <w:t xml:space="preserve"> </w:t>
      </w:r>
      <w:r>
        <w:t xml:space="preserve"> </w:t>
      </w:r>
    </w:p>
    <w:p w14:paraId="2B09FD6F" w14:textId="77777777" w:rsidR="0025228D" w:rsidRDefault="00E90F8A">
      <w:pPr>
        <w:spacing w:after="401" w:line="259" w:lineRule="auto"/>
        <w:ind w:left="14" w:firstLine="0"/>
        <w:jc w:val="left"/>
      </w:pPr>
      <w:r>
        <w:rPr>
          <w:sz w:val="28"/>
        </w:rPr>
        <w:t xml:space="preserve"> </w:t>
      </w:r>
      <w:r>
        <w:t xml:space="preserve"> </w:t>
      </w:r>
    </w:p>
    <w:p w14:paraId="394C6371" w14:textId="77777777" w:rsidR="0025228D" w:rsidRDefault="00E90F8A">
      <w:pPr>
        <w:spacing w:after="186" w:line="259" w:lineRule="auto"/>
        <w:ind w:left="14" w:firstLine="0"/>
        <w:jc w:val="left"/>
      </w:pPr>
      <w:r>
        <w:rPr>
          <w:i/>
          <w:sz w:val="48"/>
        </w:rPr>
        <w:t>ANEXO I</w:t>
      </w:r>
      <w:r>
        <w:rPr>
          <w:sz w:val="48"/>
        </w:rPr>
        <w:t xml:space="preserve"> </w:t>
      </w:r>
    </w:p>
    <w:p w14:paraId="428FB0E8" w14:textId="77777777" w:rsidR="0025228D" w:rsidRDefault="00E90F8A">
      <w:pPr>
        <w:spacing w:after="37" w:line="259" w:lineRule="auto"/>
        <w:ind w:left="14" w:firstLine="0"/>
        <w:jc w:val="left"/>
      </w:pPr>
      <w:r>
        <w:rPr>
          <w:sz w:val="36"/>
        </w:rPr>
        <w:t xml:space="preserve">ACCION FORMATIVA: </w:t>
      </w:r>
      <w:r>
        <w:rPr>
          <w:b/>
          <w:sz w:val="36"/>
        </w:rPr>
        <w:t xml:space="preserve">COMPETENCIAS DIGITALES </w:t>
      </w:r>
      <w:r>
        <w:t xml:space="preserve"> </w:t>
      </w:r>
    </w:p>
    <w:p w14:paraId="1D82795E" w14:textId="77777777" w:rsidR="0025228D" w:rsidRDefault="00E90F8A">
      <w:pPr>
        <w:spacing w:after="170" w:line="259" w:lineRule="auto"/>
        <w:ind w:left="14" w:firstLine="0"/>
        <w:jc w:val="left"/>
      </w:pPr>
      <w:r>
        <w:rPr>
          <w:sz w:val="28"/>
        </w:rPr>
        <w:t xml:space="preserve"> </w:t>
      </w:r>
      <w:r>
        <w:t xml:space="preserve"> </w:t>
      </w:r>
    </w:p>
    <w:p w14:paraId="3176D0C2" w14:textId="77777777" w:rsidR="0025228D" w:rsidRDefault="00E90F8A">
      <w:pPr>
        <w:spacing w:after="170" w:line="259" w:lineRule="auto"/>
        <w:ind w:left="14" w:firstLine="0"/>
        <w:jc w:val="left"/>
      </w:pPr>
      <w:r>
        <w:rPr>
          <w:sz w:val="28"/>
        </w:rPr>
        <w:t xml:space="preserve"> </w:t>
      </w:r>
      <w:r>
        <w:t xml:space="preserve"> </w:t>
      </w:r>
    </w:p>
    <w:p w14:paraId="36337280" w14:textId="77777777" w:rsidR="0025228D" w:rsidRDefault="00E90F8A">
      <w:pPr>
        <w:spacing w:after="170" w:line="259" w:lineRule="auto"/>
        <w:ind w:left="183" w:firstLine="0"/>
        <w:jc w:val="center"/>
      </w:pPr>
      <w:r>
        <w:rPr>
          <w:sz w:val="28"/>
        </w:rPr>
        <w:t xml:space="preserve"> </w:t>
      </w:r>
      <w:r>
        <w:t xml:space="preserve"> </w:t>
      </w:r>
    </w:p>
    <w:p w14:paraId="6EBC7209" w14:textId="77777777" w:rsidR="0025228D" w:rsidRDefault="00E90F8A">
      <w:pPr>
        <w:spacing w:after="171" w:line="259" w:lineRule="auto"/>
        <w:ind w:left="14" w:firstLine="0"/>
        <w:jc w:val="left"/>
      </w:pPr>
      <w:r>
        <w:rPr>
          <w:sz w:val="28"/>
        </w:rPr>
        <w:t xml:space="preserve"> </w:t>
      </w:r>
      <w:r>
        <w:t xml:space="preserve"> </w:t>
      </w:r>
    </w:p>
    <w:p w14:paraId="4E6FC5CB" w14:textId="77777777" w:rsidR="0025228D" w:rsidRDefault="00E90F8A">
      <w:pPr>
        <w:spacing w:after="168" w:line="259" w:lineRule="auto"/>
        <w:ind w:left="14" w:firstLine="0"/>
        <w:jc w:val="left"/>
      </w:pPr>
      <w:r>
        <w:rPr>
          <w:sz w:val="28"/>
        </w:rPr>
        <w:t xml:space="preserve"> </w:t>
      </w:r>
      <w:r>
        <w:t xml:space="preserve"> </w:t>
      </w:r>
    </w:p>
    <w:p w14:paraId="3103E69F" w14:textId="77777777" w:rsidR="0025228D" w:rsidRDefault="00E90F8A">
      <w:pPr>
        <w:spacing w:after="170" w:line="259" w:lineRule="auto"/>
        <w:ind w:left="14" w:firstLine="0"/>
        <w:jc w:val="left"/>
      </w:pPr>
      <w:r>
        <w:rPr>
          <w:sz w:val="28"/>
        </w:rPr>
        <w:t xml:space="preserve"> </w:t>
      </w:r>
      <w:r>
        <w:t xml:space="preserve"> </w:t>
      </w:r>
    </w:p>
    <w:p w14:paraId="7DB32E7C" w14:textId="77777777" w:rsidR="0025228D" w:rsidRDefault="00E90F8A">
      <w:pPr>
        <w:spacing w:after="170" w:line="259" w:lineRule="auto"/>
        <w:ind w:left="14" w:firstLine="0"/>
        <w:jc w:val="left"/>
      </w:pPr>
      <w:r>
        <w:rPr>
          <w:sz w:val="28"/>
        </w:rPr>
        <w:t xml:space="preserve"> </w:t>
      </w:r>
      <w:r>
        <w:t xml:space="preserve"> </w:t>
      </w:r>
    </w:p>
    <w:p w14:paraId="5E0B4B3F" w14:textId="77777777" w:rsidR="0025228D" w:rsidRDefault="00E90F8A">
      <w:pPr>
        <w:spacing w:after="170" w:line="259" w:lineRule="auto"/>
        <w:ind w:left="14" w:firstLine="0"/>
        <w:jc w:val="left"/>
      </w:pPr>
      <w:r>
        <w:rPr>
          <w:sz w:val="28"/>
        </w:rPr>
        <w:t xml:space="preserve"> </w:t>
      </w:r>
      <w:r>
        <w:t xml:space="preserve"> </w:t>
      </w:r>
    </w:p>
    <w:p w14:paraId="7252A7FE" w14:textId="77777777" w:rsidR="0025228D" w:rsidRDefault="00E90F8A">
      <w:pPr>
        <w:spacing w:after="0" w:line="259" w:lineRule="auto"/>
        <w:ind w:left="14" w:firstLine="0"/>
        <w:jc w:val="left"/>
      </w:pPr>
      <w:r>
        <w:rPr>
          <w:sz w:val="28"/>
        </w:rPr>
        <w:t xml:space="preserve"> </w:t>
      </w:r>
      <w:r>
        <w:t xml:space="preserve"> </w:t>
      </w:r>
    </w:p>
    <w:p w14:paraId="6803C1FE" w14:textId="77777777" w:rsidR="0025228D" w:rsidRDefault="00E90F8A">
      <w:pPr>
        <w:spacing w:after="540" w:line="259" w:lineRule="auto"/>
        <w:ind w:left="14" w:firstLine="0"/>
        <w:jc w:val="left"/>
      </w:pPr>
      <w:r>
        <w:rPr>
          <w:sz w:val="28"/>
        </w:rPr>
        <w:t xml:space="preserve">  </w:t>
      </w:r>
    </w:p>
    <w:p w14:paraId="73361DBD" w14:textId="77777777" w:rsidR="0025228D" w:rsidRDefault="00E90F8A">
      <w:pPr>
        <w:spacing w:after="477" w:line="259" w:lineRule="auto"/>
        <w:ind w:left="14" w:firstLine="0"/>
        <w:jc w:val="left"/>
      </w:pPr>
      <w:r>
        <w:rPr>
          <w:sz w:val="28"/>
        </w:rPr>
        <w:t xml:space="preserve"> </w:t>
      </w:r>
    </w:p>
    <w:p w14:paraId="7E1FCE26" w14:textId="77777777" w:rsidR="0025228D" w:rsidRDefault="00E90F8A">
      <w:pPr>
        <w:spacing w:after="2027" w:line="259" w:lineRule="auto"/>
        <w:ind w:left="14" w:firstLine="0"/>
        <w:jc w:val="left"/>
      </w:pPr>
      <w:r>
        <w:t xml:space="preserve"> </w:t>
      </w:r>
    </w:p>
    <w:p w14:paraId="253476A0" w14:textId="77777777" w:rsidR="0025228D" w:rsidRDefault="00E90F8A">
      <w:pPr>
        <w:spacing w:after="0" w:line="259" w:lineRule="auto"/>
        <w:ind w:left="14" w:firstLine="0"/>
        <w:jc w:val="left"/>
      </w:pPr>
      <w:r>
        <w:t xml:space="preserve"> </w:t>
      </w:r>
    </w:p>
    <w:p w14:paraId="68B7A47A" w14:textId="77777777" w:rsidR="0025228D" w:rsidRDefault="00E90F8A">
      <w:pPr>
        <w:spacing w:after="505" w:line="259" w:lineRule="auto"/>
        <w:ind w:left="14" w:firstLine="0"/>
        <w:jc w:val="left"/>
      </w:pPr>
      <w:r>
        <w:t xml:space="preserve"> </w:t>
      </w:r>
    </w:p>
    <w:p w14:paraId="682DB9AE" w14:textId="77777777" w:rsidR="0049261F" w:rsidRDefault="0049261F">
      <w:pPr>
        <w:spacing w:after="0" w:line="259" w:lineRule="auto"/>
        <w:ind w:left="14" w:firstLine="0"/>
        <w:jc w:val="left"/>
        <w:rPr>
          <w:b/>
          <w:sz w:val="32"/>
        </w:rPr>
      </w:pPr>
    </w:p>
    <w:p w14:paraId="3D392E7D" w14:textId="77777777" w:rsidR="0025228D" w:rsidRDefault="00E90F8A">
      <w:pPr>
        <w:spacing w:after="0" w:line="259" w:lineRule="auto"/>
        <w:ind w:left="14" w:firstLine="0"/>
        <w:jc w:val="left"/>
      </w:pPr>
      <w:r>
        <w:rPr>
          <w:b/>
          <w:sz w:val="32"/>
        </w:rPr>
        <w:t xml:space="preserve">Índice </w:t>
      </w:r>
      <w:r>
        <w:t xml:space="preserve"> </w:t>
      </w:r>
    </w:p>
    <w:p w14:paraId="55B948ED" w14:textId="77777777" w:rsidR="0025228D" w:rsidRDefault="00E90F8A" w:rsidP="0049261F">
      <w:pPr>
        <w:spacing w:after="213" w:line="259" w:lineRule="auto"/>
        <w:ind w:left="14" w:firstLine="0"/>
        <w:jc w:val="left"/>
      </w:pPr>
      <w:r>
        <w:t xml:space="preserve">  </w:t>
      </w:r>
    </w:p>
    <w:p w14:paraId="402F8BEE" w14:textId="77777777" w:rsidR="0025228D" w:rsidRDefault="00E90F8A">
      <w:pPr>
        <w:numPr>
          <w:ilvl w:val="0"/>
          <w:numId w:val="1"/>
        </w:numPr>
        <w:spacing w:after="158"/>
        <w:ind w:right="36" w:hanging="708"/>
      </w:pPr>
      <w:r>
        <w:t xml:space="preserve">Identificación .......................................................................................................................... 3  </w:t>
      </w:r>
    </w:p>
    <w:p w14:paraId="7B180F83" w14:textId="77777777" w:rsidR="0025228D" w:rsidRDefault="00E90F8A">
      <w:pPr>
        <w:numPr>
          <w:ilvl w:val="0"/>
          <w:numId w:val="1"/>
        </w:numPr>
        <w:spacing w:after="158"/>
        <w:ind w:right="36" w:hanging="708"/>
      </w:pPr>
      <w:r>
        <w:t xml:space="preserve">Objetivo General .................................................................................................................... 3  </w:t>
      </w:r>
    </w:p>
    <w:p w14:paraId="6517FD90" w14:textId="77777777" w:rsidR="0025228D" w:rsidRDefault="00E90F8A">
      <w:pPr>
        <w:numPr>
          <w:ilvl w:val="0"/>
          <w:numId w:val="1"/>
        </w:numPr>
        <w:spacing w:after="160"/>
        <w:ind w:right="36" w:hanging="708"/>
      </w:pPr>
      <w:r>
        <w:t xml:space="preserve">Objetivos específicos ............................................................................................................. 3  </w:t>
      </w:r>
    </w:p>
    <w:p w14:paraId="64676995" w14:textId="77777777" w:rsidR="0000644F" w:rsidRDefault="00E90F8A">
      <w:pPr>
        <w:numPr>
          <w:ilvl w:val="0"/>
          <w:numId w:val="1"/>
        </w:numPr>
        <w:spacing w:after="0" w:line="394" w:lineRule="auto"/>
        <w:ind w:right="36" w:hanging="708"/>
      </w:pPr>
      <w:r>
        <w:t>Perfil del alumnado ................................................................................................................ 4</w:t>
      </w:r>
    </w:p>
    <w:p w14:paraId="6E4A6506" w14:textId="77777777" w:rsidR="0025228D" w:rsidRDefault="0000644F">
      <w:pPr>
        <w:numPr>
          <w:ilvl w:val="0"/>
          <w:numId w:val="1"/>
        </w:numPr>
        <w:spacing w:after="0" w:line="394" w:lineRule="auto"/>
        <w:ind w:right="36" w:hanging="708"/>
      </w:pPr>
      <w:r>
        <w:t xml:space="preserve"> </w:t>
      </w:r>
      <w:r w:rsidR="00E90F8A">
        <w:t xml:space="preserve">Contenidos ............................................................................................................................ 4  </w:t>
      </w:r>
    </w:p>
    <w:p w14:paraId="37128699" w14:textId="77777777" w:rsidR="0025228D" w:rsidRDefault="00E90F8A">
      <w:pPr>
        <w:numPr>
          <w:ilvl w:val="0"/>
          <w:numId w:val="2"/>
        </w:numPr>
        <w:spacing w:after="183" w:line="259" w:lineRule="auto"/>
        <w:ind w:right="36" w:hanging="708"/>
      </w:pPr>
      <w:r>
        <w:t xml:space="preserve">Temporalización </w:t>
      </w:r>
      <w:r>
        <w:rPr>
          <w:b/>
        </w:rPr>
        <w:t>……………………………………………………………………………………………………</w:t>
      </w:r>
      <w:proofErr w:type="gramStart"/>
      <w:r>
        <w:rPr>
          <w:b/>
        </w:rPr>
        <w:t>…….</w:t>
      </w:r>
      <w:proofErr w:type="gramEnd"/>
      <w:r>
        <w:rPr>
          <w:b/>
        </w:rPr>
        <w:t>.</w:t>
      </w:r>
      <w:r>
        <w:t xml:space="preserve">  </w:t>
      </w:r>
    </w:p>
    <w:p w14:paraId="5CC27951" w14:textId="77777777" w:rsidR="0025228D" w:rsidRDefault="00E90F8A">
      <w:pPr>
        <w:numPr>
          <w:ilvl w:val="0"/>
          <w:numId w:val="2"/>
        </w:numPr>
        <w:spacing w:after="155"/>
        <w:ind w:right="36" w:hanging="708"/>
      </w:pPr>
      <w:r>
        <w:t xml:space="preserve">Perfil del profesorado ............................................................................................................ 8  </w:t>
      </w:r>
    </w:p>
    <w:p w14:paraId="2BB4FB2F" w14:textId="77777777" w:rsidR="0025228D" w:rsidRDefault="00E90F8A">
      <w:pPr>
        <w:numPr>
          <w:ilvl w:val="1"/>
          <w:numId w:val="2"/>
        </w:numPr>
        <w:spacing w:after="163"/>
        <w:ind w:right="36" w:hanging="708"/>
      </w:pPr>
      <w:r>
        <w:t xml:space="preserve">Funciones de docente .............................................................................................. 8  </w:t>
      </w:r>
    </w:p>
    <w:p w14:paraId="5914FCFC" w14:textId="77777777" w:rsidR="0025228D" w:rsidRDefault="00E90F8A">
      <w:pPr>
        <w:numPr>
          <w:ilvl w:val="1"/>
          <w:numId w:val="2"/>
        </w:numPr>
        <w:spacing w:after="158"/>
        <w:ind w:right="36" w:hanging="708"/>
      </w:pPr>
      <w:r>
        <w:t xml:space="preserve">Perfil del docente ..................................................................................................... 8  </w:t>
      </w:r>
    </w:p>
    <w:p w14:paraId="153A3142" w14:textId="77777777" w:rsidR="0025228D" w:rsidRDefault="00E90F8A">
      <w:pPr>
        <w:numPr>
          <w:ilvl w:val="0"/>
          <w:numId w:val="2"/>
        </w:numPr>
        <w:spacing w:after="155"/>
        <w:ind w:right="36" w:hanging="708"/>
      </w:pPr>
      <w:r>
        <w:t xml:space="preserve">Metodología del aprendizaje ................................................................................................ 9  </w:t>
      </w:r>
    </w:p>
    <w:p w14:paraId="74805F0E" w14:textId="77777777" w:rsidR="0025228D" w:rsidRDefault="00E90F8A">
      <w:pPr>
        <w:numPr>
          <w:ilvl w:val="1"/>
          <w:numId w:val="2"/>
        </w:numPr>
        <w:spacing w:after="163"/>
        <w:ind w:right="36" w:hanging="708"/>
      </w:pPr>
      <w:r>
        <w:t xml:space="preserve">Principios fundamentales ........................................................................................ 9  </w:t>
      </w:r>
    </w:p>
    <w:p w14:paraId="7BCB911F" w14:textId="77777777" w:rsidR="0025228D" w:rsidRDefault="00E90F8A">
      <w:pPr>
        <w:numPr>
          <w:ilvl w:val="1"/>
          <w:numId w:val="2"/>
        </w:numPr>
        <w:spacing w:after="158"/>
        <w:ind w:right="36" w:hanging="708"/>
      </w:pPr>
      <w:r>
        <w:t xml:space="preserve">Aplicación de la metodología ................................................................................. 10  </w:t>
      </w:r>
    </w:p>
    <w:p w14:paraId="4B8B47D3" w14:textId="77777777" w:rsidR="0025228D" w:rsidRDefault="00E90F8A">
      <w:pPr>
        <w:numPr>
          <w:ilvl w:val="1"/>
          <w:numId w:val="2"/>
        </w:numPr>
        <w:spacing w:after="155"/>
        <w:ind w:right="36" w:hanging="708"/>
      </w:pPr>
      <w:r>
        <w:t xml:space="preserve">Tipos de Estrategias Metodológicas ....................................................................... 10  </w:t>
      </w:r>
    </w:p>
    <w:p w14:paraId="394F4358" w14:textId="77777777" w:rsidR="0025228D" w:rsidRDefault="00E90F8A">
      <w:pPr>
        <w:numPr>
          <w:ilvl w:val="0"/>
          <w:numId w:val="2"/>
        </w:numPr>
        <w:spacing w:after="163"/>
        <w:ind w:right="36" w:hanging="708"/>
      </w:pPr>
      <w:r>
        <w:t xml:space="preserve">Orientaciones de evaluación .............................................................................................. 11  </w:t>
      </w:r>
    </w:p>
    <w:p w14:paraId="30D74AB5" w14:textId="77777777" w:rsidR="0025228D" w:rsidRDefault="00E90F8A">
      <w:pPr>
        <w:numPr>
          <w:ilvl w:val="1"/>
          <w:numId w:val="2"/>
        </w:numPr>
        <w:spacing w:after="158"/>
        <w:ind w:right="36" w:hanging="708"/>
      </w:pPr>
      <w:r>
        <w:t xml:space="preserve">Evaluación de conocimientos ................................................................................ 11  </w:t>
      </w:r>
    </w:p>
    <w:p w14:paraId="4E59BD06" w14:textId="77777777" w:rsidR="0025228D" w:rsidRDefault="00E90F8A">
      <w:pPr>
        <w:numPr>
          <w:ilvl w:val="1"/>
          <w:numId w:val="2"/>
        </w:numPr>
        <w:spacing w:after="155"/>
        <w:ind w:right="36" w:hanging="708"/>
      </w:pPr>
      <w:r>
        <w:t xml:space="preserve">Evaluación de satisfacción .................................................................................... 11  </w:t>
      </w:r>
    </w:p>
    <w:p w14:paraId="63B55CA7" w14:textId="77777777" w:rsidR="0025228D" w:rsidRDefault="00E90F8A">
      <w:pPr>
        <w:numPr>
          <w:ilvl w:val="1"/>
          <w:numId w:val="2"/>
        </w:numPr>
        <w:spacing w:after="163"/>
        <w:ind w:right="36" w:hanging="708"/>
      </w:pPr>
      <w:r>
        <w:t xml:space="preserve">Mecanismos de seguimiento ............................................................................... 12  </w:t>
      </w:r>
    </w:p>
    <w:p w14:paraId="3FB06BD4" w14:textId="77777777" w:rsidR="0025228D" w:rsidRDefault="00E90F8A">
      <w:pPr>
        <w:numPr>
          <w:ilvl w:val="0"/>
          <w:numId w:val="2"/>
        </w:numPr>
        <w:spacing w:after="121"/>
        <w:ind w:right="36" w:hanging="708"/>
      </w:pPr>
      <w:r>
        <w:t xml:space="preserve">Requisitos mínimos de espacios, instalaciones y equipamiento ....................................... 12  </w:t>
      </w:r>
    </w:p>
    <w:p w14:paraId="6E2572D6" w14:textId="77777777" w:rsidR="0025228D" w:rsidRDefault="00E90F8A">
      <w:pPr>
        <w:spacing w:after="161" w:line="259" w:lineRule="auto"/>
        <w:ind w:left="14" w:firstLine="0"/>
        <w:jc w:val="left"/>
      </w:pPr>
      <w:r>
        <w:rPr>
          <w:b/>
        </w:rPr>
        <w:t xml:space="preserve"> </w:t>
      </w:r>
      <w:r>
        <w:t xml:space="preserve"> </w:t>
      </w:r>
    </w:p>
    <w:p w14:paraId="2DB37F3E" w14:textId="77777777" w:rsidR="0025228D" w:rsidRDefault="00E90F8A">
      <w:pPr>
        <w:pStyle w:val="Ttulo1"/>
        <w:spacing w:after="153"/>
        <w:ind w:left="9"/>
      </w:pPr>
      <w:r>
        <w:rPr>
          <w:sz w:val="22"/>
        </w:rPr>
        <w:t xml:space="preserve">Anexos </w:t>
      </w:r>
      <w:r>
        <w:t xml:space="preserve"> </w:t>
      </w:r>
    </w:p>
    <w:p w14:paraId="5A253EF8" w14:textId="77777777" w:rsidR="0025228D" w:rsidRDefault="00E90F8A">
      <w:pPr>
        <w:spacing w:after="169"/>
        <w:ind w:left="732" w:right="36"/>
      </w:pPr>
      <w:r>
        <w:t xml:space="preserve">Programación Didáctica   </w:t>
      </w:r>
    </w:p>
    <w:p w14:paraId="61ED9AF1" w14:textId="77777777" w:rsidR="0025228D" w:rsidRDefault="00E90F8A">
      <w:pPr>
        <w:spacing w:after="169"/>
        <w:ind w:left="732" w:right="36"/>
      </w:pPr>
      <w:r>
        <w:t xml:space="preserve">Evaluación de conocimientos  </w:t>
      </w:r>
    </w:p>
    <w:p w14:paraId="735DEA23" w14:textId="77777777" w:rsidR="0025228D" w:rsidRDefault="00E90F8A">
      <w:pPr>
        <w:spacing w:line="417" w:lineRule="auto"/>
        <w:ind w:left="732" w:right="3930"/>
      </w:pPr>
      <w:r>
        <w:t>Encuesta de satisfacción del alumnado Encuesta de satisfacción del formador</w:t>
      </w:r>
      <w:r>
        <w:rPr>
          <w:b/>
        </w:rPr>
        <w:t xml:space="preserve">  </w:t>
      </w:r>
      <w:r>
        <w:t xml:space="preserve"> </w:t>
      </w:r>
    </w:p>
    <w:p w14:paraId="74EC31B4" w14:textId="77777777" w:rsidR="0025228D" w:rsidRDefault="00E90F8A">
      <w:pPr>
        <w:tabs>
          <w:tab w:val="center" w:pos="1564"/>
        </w:tabs>
        <w:ind w:left="-1" w:firstLine="0"/>
        <w:jc w:val="left"/>
      </w:pPr>
      <w:r>
        <w:t xml:space="preserve"> </w:t>
      </w:r>
      <w:r>
        <w:tab/>
        <w:t>Parte de asistencia</w:t>
      </w:r>
      <w:r>
        <w:rPr>
          <w:b/>
        </w:rPr>
        <w:t xml:space="preserve">   </w:t>
      </w:r>
    </w:p>
    <w:p w14:paraId="243BC34C" w14:textId="77777777" w:rsidR="0025228D" w:rsidRDefault="00E90F8A">
      <w:pPr>
        <w:spacing w:after="1785" w:line="259" w:lineRule="auto"/>
        <w:ind w:left="14" w:firstLine="0"/>
        <w:jc w:val="left"/>
      </w:pPr>
      <w:r>
        <w:rPr>
          <w:b/>
        </w:rPr>
        <w:t xml:space="preserve"> </w:t>
      </w:r>
      <w:r>
        <w:rPr>
          <w:b/>
        </w:rPr>
        <w:tab/>
      </w:r>
      <w:r>
        <w:rPr>
          <w:color w:val="365F91"/>
          <w:sz w:val="28"/>
        </w:rPr>
        <w:t xml:space="preserve"> </w:t>
      </w:r>
      <w:r>
        <w:t xml:space="preserve"> </w:t>
      </w:r>
    </w:p>
    <w:p w14:paraId="23C00CA8" w14:textId="77777777" w:rsidR="0025228D" w:rsidRDefault="00E90F8A">
      <w:pPr>
        <w:spacing w:after="0" w:line="259" w:lineRule="auto"/>
        <w:ind w:left="14" w:firstLine="0"/>
        <w:jc w:val="left"/>
      </w:pPr>
      <w:r>
        <w:lastRenderedPageBreak/>
        <w:t xml:space="preserve"> </w:t>
      </w:r>
    </w:p>
    <w:p w14:paraId="19B25EE7" w14:textId="77777777" w:rsidR="0025228D" w:rsidRDefault="00E90F8A">
      <w:pPr>
        <w:pStyle w:val="Ttulo1"/>
        <w:ind w:left="-5"/>
      </w:pPr>
      <w:r>
        <w:t>1.</w:t>
      </w:r>
      <w:r>
        <w:rPr>
          <w:rFonts w:ascii="Arial" w:eastAsia="Arial" w:hAnsi="Arial" w:cs="Arial"/>
        </w:rPr>
        <w:t xml:space="preserve"> </w:t>
      </w:r>
      <w:r>
        <w:t xml:space="preserve">Identificación   </w:t>
      </w:r>
    </w:p>
    <w:p w14:paraId="6AEF7D89" w14:textId="77777777" w:rsidR="0025228D" w:rsidRDefault="00E90F8A">
      <w:pPr>
        <w:spacing w:after="95" w:line="259" w:lineRule="auto"/>
        <w:ind w:left="360" w:firstLine="0"/>
        <w:jc w:val="left"/>
      </w:pPr>
      <w:r>
        <w:t xml:space="preserve"> </w:t>
      </w:r>
    </w:p>
    <w:p w14:paraId="00AFE4C3" w14:textId="77777777" w:rsidR="0000644F" w:rsidRDefault="00E90F8A">
      <w:pPr>
        <w:spacing w:after="31" w:line="319" w:lineRule="auto"/>
        <w:ind w:left="1090" w:right="3360"/>
      </w:pPr>
      <w:r>
        <w:rPr>
          <w:rFonts w:ascii="Courier New" w:eastAsia="Courier New" w:hAnsi="Courier New" w:cs="Courier New"/>
        </w:rPr>
        <w:t>o</w:t>
      </w:r>
      <w:r>
        <w:rPr>
          <w:rFonts w:ascii="Arial" w:eastAsia="Arial" w:hAnsi="Arial" w:cs="Arial"/>
        </w:rPr>
        <w:t xml:space="preserve"> </w:t>
      </w:r>
      <w:r>
        <w:t xml:space="preserve">Denominación: Competencias Digitales </w:t>
      </w:r>
    </w:p>
    <w:p w14:paraId="76E7C735" w14:textId="77777777" w:rsidR="0025228D" w:rsidRDefault="00E90F8A">
      <w:pPr>
        <w:spacing w:after="31" w:line="319" w:lineRule="auto"/>
        <w:ind w:left="1090" w:right="3360"/>
      </w:pPr>
      <w:r>
        <w:rPr>
          <w:rFonts w:ascii="Courier New" w:eastAsia="Courier New" w:hAnsi="Courier New" w:cs="Courier New"/>
        </w:rPr>
        <w:t>o</w:t>
      </w:r>
      <w:r>
        <w:rPr>
          <w:rFonts w:ascii="Arial" w:eastAsia="Arial" w:hAnsi="Arial" w:cs="Arial"/>
        </w:rPr>
        <w:t xml:space="preserve"> </w:t>
      </w:r>
      <w:r>
        <w:t xml:space="preserve">Módulos:  </w:t>
      </w:r>
    </w:p>
    <w:p w14:paraId="34D22934" w14:textId="77777777" w:rsidR="0025228D" w:rsidRDefault="00E90F8A">
      <w:pPr>
        <w:tabs>
          <w:tab w:val="center" w:pos="3077"/>
        </w:tabs>
        <w:ind w:left="-1" w:firstLine="0"/>
        <w:jc w:val="left"/>
      </w:pPr>
      <w:r>
        <w:t xml:space="preserve"> </w:t>
      </w:r>
      <w:r>
        <w:tab/>
      </w:r>
      <w:r>
        <w:rPr>
          <w:rFonts w:ascii="Arial" w:eastAsia="Arial" w:hAnsi="Arial" w:cs="Arial"/>
        </w:rPr>
        <w:t xml:space="preserve">  </w:t>
      </w:r>
      <w:r>
        <w:t xml:space="preserve">Habilidades personales  </w:t>
      </w:r>
    </w:p>
    <w:p w14:paraId="7D8372F3" w14:textId="77777777" w:rsidR="0025228D" w:rsidRDefault="00E90F8A">
      <w:pPr>
        <w:tabs>
          <w:tab w:val="center" w:pos="2940"/>
        </w:tabs>
        <w:ind w:left="-1" w:firstLine="0"/>
        <w:jc w:val="left"/>
      </w:pPr>
      <w:r>
        <w:t xml:space="preserve"> </w:t>
      </w:r>
      <w:r>
        <w:tab/>
      </w:r>
      <w:r>
        <w:rPr>
          <w:rFonts w:ascii="Arial" w:eastAsia="Arial" w:hAnsi="Arial" w:cs="Arial"/>
        </w:rPr>
        <w:t xml:space="preserve">  </w:t>
      </w:r>
      <w:r>
        <w:t xml:space="preserve">Habilidades sociales  </w:t>
      </w:r>
    </w:p>
    <w:p w14:paraId="36DDC3EC" w14:textId="77777777" w:rsidR="0025228D" w:rsidRDefault="0000644F">
      <w:pPr>
        <w:spacing w:after="18"/>
        <w:ind w:left="1911" w:right="36"/>
      </w:pPr>
      <w:r>
        <w:rPr>
          <w:rFonts w:ascii="Arial" w:eastAsia="Arial" w:hAnsi="Arial" w:cs="Arial"/>
        </w:rPr>
        <w:t xml:space="preserve">  </w:t>
      </w:r>
      <w:r w:rsidR="00E90F8A">
        <w:rPr>
          <w:rFonts w:ascii="Arial" w:eastAsia="Arial" w:hAnsi="Arial" w:cs="Arial"/>
        </w:rPr>
        <w:t xml:space="preserve">  </w:t>
      </w:r>
      <w:r w:rsidR="00E90F8A">
        <w:t xml:space="preserve">Habilidades para la empleabilidad </w:t>
      </w:r>
      <w:r w:rsidR="00E90F8A">
        <w:rPr>
          <w:rFonts w:ascii="Courier New" w:eastAsia="Courier New" w:hAnsi="Courier New" w:cs="Courier New"/>
        </w:rPr>
        <w:t>o</w:t>
      </w:r>
      <w:r w:rsidR="00E90F8A">
        <w:rPr>
          <w:rFonts w:ascii="Arial" w:eastAsia="Arial" w:hAnsi="Arial" w:cs="Arial"/>
        </w:rPr>
        <w:t xml:space="preserve"> </w:t>
      </w:r>
      <w:r w:rsidR="00E90F8A">
        <w:t xml:space="preserve">Ubicación: Plan de Capacitación. </w:t>
      </w:r>
    </w:p>
    <w:p w14:paraId="74B200EF" w14:textId="77777777" w:rsidR="0025228D" w:rsidRDefault="00E90F8A">
      <w:pPr>
        <w:spacing w:after="689"/>
        <w:ind w:left="1090" w:right="166"/>
      </w:pPr>
      <w:r>
        <w:t xml:space="preserve">Programa Integral de Cualificación y Empleo de Cámaras de Comercio. Formación Troncal  </w:t>
      </w:r>
    </w:p>
    <w:p w14:paraId="6BDAC69C" w14:textId="77777777" w:rsidR="0025228D" w:rsidRDefault="00E90F8A">
      <w:pPr>
        <w:pStyle w:val="Ttulo1"/>
        <w:ind w:left="-5"/>
      </w:pPr>
      <w:r>
        <w:t>2.</w:t>
      </w:r>
      <w:r>
        <w:rPr>
          <w:rFonts w:ascii="Arial" w:eastAsia="Arial" w:hAnsi="Arial" w:cs="Arial"/>
        </w:rPr>
        <w:t xml:space="preserve"> </w:t>
      </w:r>
      <w:r>
        <w:t xml:space="preserve">Objetivo General  </w:t>
      </w:r>
    </w:p>
    <w:p w14:paraId="43023D31" w14:textId="77777777" w:rsidR="0025228D" w:rsidRDefault="00E90F8A">
      <w:pPr>
        <w:spacing w:after="55" w:line="259" w:lineRule="auto"/>
        <w:ind w:left="360" w:firstLine="0"/>
        <w:jc w:val="left"/>
      </w:pPr>
      <w:r>
        <w:t xml:space="preserve"> </w:t>
      </w:r>
    </w:p>
    <w:p w14:paraId="47F257A4" w14:textId="77777777" w:rsidR="0025228D" w:rsidRDefault="00E90F8A">
      <w:pPr>
        <w:spacing w:after="695"/>
        <w:ind w:left="9" w:right="36"/>
      </w:pPr>
      <w:r>
        <w:t xml:space="preserve">Conseguir que los jóvenes sean capaces de hacer un uso razonado de las posibilidades que ofrecen las nuevas tecnologías de la información y lograr una “alfabetización” en el uso de estos nuevos recursos, con el objetivo prioritario de estar preparado en una sociedad donde la información y la comunicación ocupan un lugar cada vez más destacado.  </w:t>
      </w:r>
    </w:p>
    <w:p w14:paraId="37191C6D" w14:textId="77777777" w:rsidR="0025228D" w:rsidRDefault="00E90F8A">
      <w:pPr>
        <w:pStyle w:val="Ttulo1"/>
        <w:ind w:left="-5"/>
      </w:pPr>
      <w:r>
        <w:t>3.</w:t>
      </w:r>
      <w:r>
        <w:rPr>
          <w:rFonts w:ascii="Arial" w:eastAsia="Arial" w:hAnsi="Arial" w:cs="Arial"/>
        </w:rPr>
        <w:t xml:space="preserve"> </w:t>
      </w:r>
      <w:r>
        <w:t xml:space="preserve">Objetivos específicos  </w:t>
      </w:r>
    </w:p>
    <w:p w14:paraId="59644003" w14:textId="77777777" w:rsidR="0025228D" w:rsidRDefault="00E90F8A">
      <w:pPr>
        <w:spacing w:after="91" w:line="259" w:lineRule="auto"/>
        <w:ind w:left="360" w:firstLine="0"/>
        <w:jc w:val="left"/>
      </w:pPr>
      <w:r>
        <w:t xml:space="preserve"> </w:t>
      </w:r>
    </w:p>
    <w:p w14:paraId="75F898B1" w14:textId="77777777" w:rsidR="0025228D" w:rsidRDefault="00E90F8A">
      <w:pPr>
        <w:numPr>
          <w:ilvl w:val="0"/>
          <w:numId w:val="3"/>
        </w:numPr>
        <w:ind w:right="36" w:hanging="360"/>
      </w:pPr>
      <w:r>
        <w:t xml:space="preserve">Utilizar de manera eficiente los recursos de que dispone la ciudadanía en la sociedad digital, </w:t>
      </w:r>
      <w:proofErr w:type="gramStart"/>
      <w:r>
        <w:t>y  aplicarlos</w:t>
      </w:r>
      <w:proofErr w:type="gramEnd"/>
      <w:r>
        <w:t xml:space="preserve"> en los diversos ámbitos de la vida cotidiana.  </w:t>
      </w:r>
    </w:p>
    <w:p w14:paraId="5D06A3D4" w14:textId="77777777" w:rsidR="0025228D" w:rsidRDefault="00E90F8A">
      <w:pPr>
        <w:numPr>
          <w:ilvl w:val="0"/>
          <w:numId w:val="3"/>
        </w:numPr>
        <w:ind w:right="36" w:hanging="360"/>
      </w:pPr>
      <w:r>
        <w:t xml:space="preserve">Utilizar las funciones básicas de un equipo informático y de su sistema operativo aplicando los fundamentos de la tecnología digital  </w:t>
      </w:r>
    </w:p>
    <w:p w14:paraId="62C7DAA6" w14:textId="77777777" w:rsidR="0025228D" w:rsidRDefault="00E90F8A">
      <w:pPr>
        <w:numPr>
          <w:ilvl w:val="0"/>
          <w:numId w:val="3"/>
        </w:numPr>
        <w:ind w:right="36" w:hanging="360"/>
      </w:pPr>
      <w:r>
        <w:t xml:space="preserve">Utilizar los servicios disponibles en la red para la búsqueda de información aplicando criterios de restricción adecuados y registrando y almacenando la información si es necesario.  </w:t>
      </w:r>
    </w:p>
    <w:p w14:paraId="281BFBF5" w14:textId="77777777" w:rsidR="0025228D" w:rsidRDefault="00E90F8A">
      <w:pPr>
        <w:numPr>
          <w:ilvl w:val="0"/>
          <w:numId w:val="3"/>
        </w:numPr>
        <w:ind w:right="36" w:hanging="360"/>
      </w:pPr>
      <w:r>
        <w:t xml:space="preserve">Aplicar las prestaciones que ofrece Internet para la comunicación interpersonal y el intercambio de información y servicios, la compartición del conocimiento y la creación de redes  </w:t>
      </w:r>
    </w:p>
    <w:p w14:paraId="549D9DD3" w14:textId="77777777" w:rsidR="0025228D" w:rsidRDefault="00E90F8A">
      <w:pPr>
        <w:numPr>
          <w:ilvl w:val="0"/>
          <w:numId w:val="3"/>
        </w:numPr>
        <w:ind w:right="36" w:hanging="360"/>
      </w:pPr>
      <w:r>
        <w:t xml:space="preserve">Aprender a crear y modificar documentos, desde los más sencillos en los que sólo hay texto hasta los más complejos que combinan el texto con imágenes, ilustraciones y otros elementos.  </w:t>
      </w:r>
    </w:p>
    <w:p w14:paraId="3DBC8DDB" w14:textId="77777777" w:rsidR="0025228D" w:rsidRDefault="00E90F8A">
      <w:pPr>
        <w:numPr>
          <w:ilvl w:val="0"/>
          <w:numId w:val="3"/>
        </w:numPr>
        <w:ind w:right="36" w:hanging="360"/>
      </w:pPr>
      <w:r>
        <w:t xml:space="preserve">Entender los conceptos básicos de las hojas de cálculo y la posibilidad de trabajar con una aplicación de hoja de cálculo. Comprender y ser capaz de realizar operaciones básicas relacionadas con el desarrollo, el formato y la utilización de hojas de cálculo, además de realizar operaciones matemáticas y lógicas estándar sirviéndose de fórmulas y funciones  </w:t>
      </w:r>
    </w:p>
    <w:p w14:paraId="059ADB1C" w14:textId="77777777" w:rsidR="0025228D" w:rsidRDefault="00E90F8A">
      <w:pPr>
        <w:numPr>
          <w:ilvl w:val="0"/>
          <w:numId w:val="3"/>
        </w:numPr>
        <w:spacing w:after="218"/>
        <w:ind w:right="36" w:hanging="360"/>
      </w:pPr>
      <w:r>
        <w:t xml:space="preserve">Mantener, consultar y presentar información a través de bases de datos  </w:t>
      </w:r>
    </w:p>
    <w:p w14:paraId="20D47EC4" w14:textId="77777777" w:rsidR="0025228D" w:rsidRDefault="00E90F8A">
      <w:pPr>
        <w:numPr>
          <w:ilvl w:val="0"/>
          <w:numId w:val="3"/>
        </w:numPr>
        <w:ind w:right="36" w:hanging="360"/>
      </w:pPr>
      <w:r>
        <w:t>Diseñar presentaciones gráficas para presentar documentación e información en diferentes soportes</w:t>
      </w:r>
      <w:r>
        <w:rPr>
          <w:sz w:val="28"/>
        </w:rPr>
        <w:t xml:space="preserve"> </w:t>
      </w:r>
      <w:r>
        <w:t xml:space="preserve"> </w:t>
      </w:r>
    </w:p>
    <w:p w14:paraId="130FE485" w14:textId="77777777" w:rsidR="0025228D" w:rsidRDefault="0025228D">
      <w:pPr>
        <w:sectPr w:rsidR="0025228D">
          <w:headerReference w:type="even" r:id="rId8"/>
          <w:headerReference w:type="default" r:id="rId9"/>
          <w:footerReference w:type="even" r:id="rId10"/>
          <w:footerReference w:type="default" r:id="rId11"/>
          <w:headerReference w:type="first" r:id="rId12"/>
          <w:footerReference w:type="first" r:id="rId13"/>
          <w:pgSz w:w="11899" w:h="16841"/>
          <w:pgMar w:top="761" w:right="978" w:bottom="904" w:left="1688" w:header="720" w:footer="720" w:gutter="0"/>
          <w:cols w:space="720"/>
          <w:titlePg/>
        </w:sectPr>
      </w:pPr>
    </w:p>
    <w:p w14:paraId="63BE8873" w14:textId="77777777" w:rsidR="00455CB9" w:rsidRDefault="00455CB9">
      <w:pPr>
        <w:pStyle w:val="Ttulo1"/>
        <w:ind w:left="-5"/>
      </w:pPr>
    </w:p>
    <w:p w14:paraId="1F857E38" w14:textId="77777777" w:rsidR="0025228D" w:rsidRDefault="00E90F8A">
      <w:pPr>
        <w:pStyle w:val="Ttulo1"/>
        <w:ind w:left="-5"/>
      </w:pPr>
      <w:r>
        <w:t>4.</w:t>
      </w:r>
      <w:r>
        <w:rPr>
          <w:rFonts w:ascii="Arial" w:eastAsia="Arial" w:hAnsi="Arial" w:cs="Arial"/>
        </w:rPr>
        <w:t xml:space="preserve"> </w:t>
      </w:r>
      <w:r>
        <w:t xml:space="preserve">Perfil del alumnado  </w:t>
      </w:r>
    </w:p>
    <w:p w14:paraId="5F47E709" w14:textId="77777777" w:rsidR="0025228D" w:rsidRDefault="00E90F8A">
      <w:pPr>
        <w:spacing w:after="55" w:line="259" w:lineRule="auto"/>
        <w:ind w:left="360" w:firstLine="0"/>
        <w:jc w:val="left"/>
      </w:pPr>
      <w:r>
        <w:t xml:space="preserve"> </w:t>
      </w:r>
    </w:p>
    <w:p w14:paraId="6477230D" w14:textId="77777777" w:rsidR="0025228D" w:rsidRDefault="00E90F8A">
      <w:pPr>
        <w:spacing w:after="0"/>
        <w:ind w:left="9" w:right="36"/>
      </w:pPr>
      <w:r>
        <w:t xml:space="preserve">Esta formación se realizará por todos los jóvenes inscritos en el programa.  </w:t>
      </w:r>
    </w:p>
    <w:tbl>
      <w:tblPr>
        <w:tblStyle w:val="TableGrid"/>
        <w:tblW w:w="4265" w:type="dxa"/>
        <w:tblInd w:w="2421" w:type="dxa"/>
        <w:tblCellMar>
          <w:top w:w="73" w:type="dxa"/>
          <w:left w:w="68" w:type="dxa"/>
          <w:right w:w="114" w:type="dxa"/>
        </w:tblCellMar>
        <w:tblLook w:val="04A0" w:firstRow="1" w:lastRow="0" w:firstColumn="1" w:lastColumn="0" w:noHBand="0" w:noVBand="1"/>
      </w:tblPr>
      <w:tblGrid>
        <w:gridCol w:w="1210"/>
        <w:gridCol w:w="1602"/>
        <w:gridCol w:w="1453"/>
      </w:tblGrid>
      <w:tr w:rsidR="0025228D" w14:paraId="39A8ADE9" w14:textId="77777777">
        <w:trPr>
          <w:trHeight w:val="372"/>
        </w:trPr>
        <w:tc>
          <w:tcPr>
            <w:tcW w:w="1210" w:type="dxa"/>
            <w:tcBorders>
              <w:top w:val="single" w:sz="4" w:space="0" w:color="000000"/>
              <w:left w:val="single" w:sz="4" w:space="0" w:color="000000"/>
              <w:bottom w:val="single" w:sz="4" w:space="0" w:color="000000"/>
              <w:right w:val="single" w:sz="4" w:space="0" w:color="000000"/>
            </w:tcBorders>
            <w:shd w:val="clear" w:color="auto" w:fill="254061"/>
          </w:tcPr>
          <w:p w14:paraId="4988A14F" w14:textId="77777777" w:rsidR="0025228D" w:rsidRDefault="00E90F8A">
            <w:pPr>
              <w:spacing w:after="0" w:line="259" w:lineRule="auto"/>
              <w:ind w:left="46" w:firstLine="0"/>
              <w:jc w:val="center"/>
            </w:pPr>
            <w:r>
              <w:rPr>
                <w:color w:val="FFFFFF"/>
              </w:rPr>
              <w:t xml:space="preserve">Perfiles </w:t>
            </w:r>
            <w:r>
              <w:t xml:space="preserve"> </w:t>
            </w:r>
          </w:p>
        </w:tc>
        <w:tc>
          <w:tcPr>
            <w:tcW w:w="1602" w:type="dxa"/>
            <w:tcBorders>
              <w:top w:val="single" w:sz="4" w:space="0" w:color="000000"/>
              <w:left w:val="single" w:sz="4" w:space="0" w:color="000000"/>
              <w:bottom w:val="single" w:sz="4" w:space="0" w:color="000000"/>
              <w:right w:val="single" w:sz="4" w:space="0" w:color="000000"/>
            </w:tcBorders>
            <w:shd w:val="clear" w:color="auto" w:fill="254061"/>
          </w:tcPr>
          <w:p w14:paraId="19A129A5" w14:textId="77777777" w:rsidR="0025228D" w:rsidRDefault="00E90F8A">
            <w:pPr>
              <w:spacing w:after="0" w:line="259" w:lineRule="auto"/>
              <w:ind w:left="47" w:firstLine="0"/>
              <w:jc w:val="center"/>
            </w:pPr>
            <w:r>
              <w:rPr>
                <w:color w:val="FFFFFF"/>
              </w:rPr>
              <w:t xml:space="preserve">Formación </w:t>
            </w:r>
            <w: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254061"/>
          </w:tcPr>
          <w:p w14:paraId="56C75F87" w14:textId="77777777" w:rsidR="0025228D" w:rsidRDefault="00E90F8A">
            <w:pPr>
              <w:spacing w:after="0" w:line="259" w:lineRule="auto"/>
              <w:ind w:left="48" w:firstLine="0"/>
              <w:jc w:val="center"/>
            </w:pPr>
            <w:r>
              <w:rPr>
                <w:color w:val="FFFFFF"/>
              </w:rPr>
              <w:t xml:space="preserve">Experiencia </w:t>
            </w:r>
            <w:r>
              <w:t xml:space="preserve"> </w:t>
            </w:r>
          </w:p>
        </w:tc>
      </w:tr>
      <w:tr w:rsidR="0025228D" w14:paraId="420B92B1" w14:textId="77777777">
        <w:trPr>
          <w:trHeight w:val="402"/>
        </w:trPr>
        <w:tc>
          <w:tcPr>
            <w:tcW w:w="1210" w:type="dxa"/>
            <w:tcBorders>
              <w:top w:val="single" w:sz="4" w:space="0" w:color="000000"/>
              <w:left w:val="single" w:sz="4" w:space="0" w:color="000000"/>
              <w:bottom w:val="single" w:sz="4" w:space="0" w:color="000000"/>
              <w:right w:val="single" w:sz="4" w:space="0" w:color="000000"/>
            </w:tcBorders>
            <w:shd w:val="clear" w:color="auto" w:fill="9F1333"/>
          </w:tcPr>
          <w:p w14:paraId="1724A4C1" w14:textId="77777777" w:rsidR="0025228D" w:rsidRDefault="00E90F8A">
            <w:pPr>
              <w:spacing w:after="0" w:line="259" w:lineRule="auto"/>
              <w:ind w:left="0" w:firstLine="0"/>
              <w:jc w:val="left"/>
            </w:pPr>
            <w:r>
              <w:rPr>
                <w:color w:val="FFFFFF"/>
              </w:rPr>
              <w:t xml:space="preserve">Tipo 1 </w:t>
            </w:r>
            <w: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73D1432C" w14:textId="77777777" w:rsidR="0025228D" w:rsidRDefault="00E90F8A">
            <w:pPr>
              <w:spacing w:after="0" w:line="259" w:lineRule="auto"/>
              <w:ind w:left="48" w:firstLine="0"/>
              <w:jc w:val="center"/>
            </w:pPr>
            <w:r>
              <w:t xml:space="preserve">sin  </w:t>
            </w:r>
          </w:p>
        </w:tc>
        <w:tc>
          <w:tcPr>
            <w:tcW w:w="1453" w:type="dxa"/>
            <w:tcBorders>
              <w:top w:val="single" w:sz="4" w:space="0" w:color="000000"/>
              <w:left w:val="single" w:sz="4" w:space="0" w:color="000000"/>
              <w:bottom w:val="single" w:sz="4" w:space="0" w:color="000000"/>
              <w:right w:val="single" w:sz="4" w:space="0" w:color="000000"/>
            </w:tcBorders>
          </w:tcPr>
          <w:p w14:paraId="3E0ADEA1" w14:textId="77777777" w:rsidR="0025228D" w:rsidRDefault="00E90F8A">
            <w:pPr>
              <w:spacing w:after="0" w:line="259" w:lineRule="auto"/>
              <w:ind w:left="46" w:firstLine="0"/>
              <w:jc w:val="center"/>
            </w:pPr>
            <w:r>
              <w:t xml:space="preserve">sin  </w:t>
            </w:r>
          </w:p>
        </w:tc>
      </w:tr>
      <w:tr w:rsidR="0025228D" w14:paraId="177AE21F" w14:textId="77777777">
        <w:trPr>
          <w:trHeight w:val="403"/>
        </w:trPr>
        <w:tc>
          <w:tcPr>
            <w:tcW w:w="1210" w:type="dxa"/>
            <w:tcBorders>
              <w:top w:val="single" w:sz="4" w:space="0" w:color="000000"/>
              <w:left w:val="single" w:sz="4" w:space="0" w:color="000000"/>
              <w:bottom w:val="single" w:sz="4" w:space="0" w:color="000000"/>
              <w:right w:val="single" w:sz="4" w:space="0" w:color="000000"/>
            </w:tcBorders>
            <w:shd w:val="clear" w:color="auto" w:fill="9F1333"/>
          </w:tcPr>
          <w:p w14:paraId="51075FB9" w14:textId="77777777" w:rsidR="0025228D" w:rsidRDefault="00E90F8A">
            <w:pPr>
              <w:spacing w:after="0" w:line="259" w:lineRule="auto"/>
              <w:ind w:left="0" w:firstLine="0"/>
              <w:jc w:val="left"/>
            </w:pPr>
            <w:r>
              <w:rPr>
                <w:color w:val="FFFFFF"/>
              </w:rPr>
              <w:t xml:space="preserve">Tipo 2 </w:t>
            </w:r>
            <w: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22F02ABA" w14:textId="77777777" w:rsidR="0025228D" w:rsidRDefault="00E90F8A">
            <w:pPr>
              <w:spacing w:after="0" w:line="259" w:lineRule="auto"/>
              <w:ind w:left="48" w:firstLine="0"/>
              <w:jc w:val="center"/>
            </w:pPr>
            <w:r>
              <w:t xml:space="preserve">sin  </w:t>
            </w:r>
          </w:p>
        </w:tc>
        <w:tc>
          <w:tcPr>
            <w:tcW w:w="1453" w:type="dxa"/>
            <w:tcBorders>
              <w:top w:val="single" w:sz="4" w:space="0" w:color="000000"/>
              <w:left w:val="single" w:sz="4" w:space="0" w:color="000000"/>
              <w:bottom w:val="single" w:sz="4" w:space="0" w:color="000000"/>
              <w:right w:val="single" w:sz="4" w:space="0" w:color="000000"/>
            </w:tcBorders>
          </w:tcPr>
          <w:p w14:paraId="72A3F856" w14:textId="77777777" w:rsidR="0025228D" w:rsidRDefault="00E90F8A">
            <w:pPr>
              <w:spacing w:after="0" w:line="259" w:lineRule="auto"/>
              <w:ind w:left="48" w:firstLine="0"/>
              <w:jc w:val="center"/>
            </w:pPr>
            <w:r>
              <w:t xml:space="preserve">con  </w:t>
            </w:r>
          </w:p>
        </w:tc>
      </w:tr>
      <w:tr w:rsidR="0025228D" w14:paraId="61166A40" w14:textId="77777777">
        <w:trPr>
          <w:trHeight w:val="403"/>
        </w:trPr>
        <w:tc>
          <w:tcPr>
            <w:tcW w:w="1210" w:type="dxa"/>
            <w:tcBorders>
              <w:top w:val="single" w:sz="4" w:space="0" w:color="000000"/>
              <w:left w:val="single" w:sz="4" w:space="0" w:color="000000"/>
              <w:bottom w:val="single" w:sz="4" w:space="0" w:color="000000"/>
              <w:right w:val="single" w:sz="4" w:space="0" w:color="000000"/>
            </w:tcBorders>
            <w:shd w:val="clear" w:color="auto" w:fill="9F1333"/>
          </w:tcPr>
          <w:p w14:paraId="604181DF" w14:textId="77777777" w:rsidR="0025228D" w:rsidRDefault="00E90F8A">
            <w:pPr>
              <w:spacing w:after="0" w:line="259" w:lineRule="auto"/>
              <w:ind w:left="0" w:firstLine="0"/>
              <w:jc w:val="left"/>
            </w:pPr>
            <w:r>
              <w:rPr>
                <w:color w:val="FFFFFF"/>
              </w:rPr>
              <w:t xml:space="preserve">Tipo 3 </w:t>
            </w:r>
            <w: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4C203435" w14:textId="77777777" w:rsidR="0025228D" w:rsidRDefault="00E90F8A">
            <w:pPr>
              <w:spacing w:after="0" w:line="259" w:lineRule="auto"/>
              <w:ind w:left="50" w:firstLine="0"/>
              <w:jc w:val="center"/>
            </w:pPr>
            <w:r>
              <w:t xml:space="preserve">con  </w:t>
            </w:r>
          </w:p>
        </w:tc>
        <w:tc>
          <w:tcPr>
            <w:tcW w:w="1453" w:type="dxa"/>
            <w:tcBorders>
              <w:top w:val="single" w:sz="4" w:space="0" w:color="000000"/>
              <w:left w:val="single" w:sz="4" w:space="0" w:color="000000"/>
              <w:bottom w:val="single" w:sz="4" w:space="0" w:color="000000"/>
              <w:right w:val="single" w:sz="4" w:space="0" w:color="000000"/>
            </w:tcBorders>
          </w:tcPr>
          <w:p w14:paraId="0A7FBA30" w14:textId="77777777" w:rsidR="0025228D" w:rsidRDefault="00E90F8A">
            <w:pPr>
              <w:spacing w:after="0" w:line="259" w:lineRule="auto"/>
              <w:ind w:left="46" w:firstLine="0"/>
              <w:jc w:val="center"/>
            </w:pPr>
            <w:r>
              <w:t xml:space="preserve">sin  </w:t>
            </w:r>
          </w:p>
        </w:tc>
      </w:tr>
      <w:tr w:rsidR="0025228D" w14:paraId="4F955C60" w14:textId="77777777">
        <w:trPr>
          <w:trHeight w:val="402"/>
        </w:trPr>
        <w:tc>
          <w:tcPr>
            <w:tcW w:w="1210" w:type="dxa"/>
            <w:tcBorders>
              <w:top w:val="single" w:sz="4" w:space="0" w:color="000000"/>
              <w:left w:val="single" w:sz="4" w:space="0" w:color="000000"/>
              <w:bottom w:val="single" w:sz="4" w:space="0" w:color="000000"/>
              <w:right w:val="single" w:sz="4" w:space="0" w:color="000000"/>
            </w:tcBorders>
            <w:shd w:val="clear" w:color="auto" w:fill="9F1333"/>
          </w:tcPr>
          <w:p w14:paraId="33F6F689" w14:textId="77777777" w:rsidR="0025228D" w:rsidRDefault="00E90F8A">
            <w:pPr>
              <w:spacing w:after="0" w:line="259" w:lineRule="auto"/>
              <w:ind w:left="0" w:firstLine="0"/>
              <w:jc w:val="left"/>
            </w:pPr>
            <w:r>
              <w:rPr>
                <w:color w:val="FFFFFF"/>
              </w:rPr>
              <w:t xml:space="preserve">Tipo 4 </w:t>
            </w:r>
            <w:r>
              <w:t xml:space="preserve"> </w:t>
            </w:r>
          </w:p>
        </w:tc>
        <w:tc>
          <w:tcPr>
            <w:tcW w:w="1602" w:type="dxa"/>
            <w:tcBorders>
              <w:top w:val="single" w:sz="4" w:space="0" w:color="000000"/>
              <w:left w:val="single" w:sz="4" w:space="0" w:color="000000"/>
              <w:bottom w:val="single" w:sz="4" w:space="0" w:color="000000"/>
              <w:right w:val="single" w:sz="4" w:space="0" w:color="000000"/>
            </w:tcBorders>
          </w:tcPr>
          <w:p w14:paraId="245CC515" w14:textId="77777777" w:rsidR="0025228D" w:rsidRDefault="00E90F8A">
            <w:pPr>
              <w:spacing w:after="0" w:line="259" w:lineRule="auto"/>
              <w:ind w:left="50" w:firstLine="0"/>
              <w:jc w:val="center"/>
            </w:pPr>
            <w:r>
              <w:t xml:space="preserve">con  </w:t>
            </w:r>
          </w:p>
        </w:tc>
        <w:tc>
          <w:tcPr>
            <w:tcW w:w="1453" w:type="dxa"/>
            <w:tcBorders>
              <w:top w:val="single" w:sz="4" w:space="0" w:color="000000"/>
              <w:left w:val="single" w:sz="4" w:space="0" w:color="000000"/>
              <w:bottom w:val="single" w:sz="4" w:space="0" w:color="000000"/>
              <w:right w:val="single" w:sz="4" w:space="0" w:color="000000"/>
            </w:tcBorders>
          </w:tcPr>
          <w:p w14:paraId="16016BE8" w14:textId="77777777" w:rsidR="0025228D" w:rsidRDefault="00E90F8A">
            <w:pPr>
              <w:spacing w:after="0" w:line="259" w:lineRule="auto"/>
              <w:ind w:left="48" w:firstLine="0"/>
              <w:jc w:val="center"/>
            </w:pPr>
            <w:r>
              <w:t xml:space="preserve">con  </w:t>
            </w:r>
          </w:p>
        </w:tc>
      </w:tr>
    </w:tbl>
    <w:p w14:paraId="3005B873" w14:textId="77777777" w:rsidR="0025228D" w:rsidRDefault="00E90F8A" w:rsidP="0000644F">
      <w:pPr>
        <w:spacing w:after="701" w:line="259" w:lineRule="auto"/>
        <w:jc w:val="left"/>
      </w:pPr>
      <w:r>
        <w:t xml:space="preserve">  </w:t>
      </w:r>
    </w:p>
    <w:p w14:paraId="6681EAFE" w14:textId="77777777" w:rsidR="0025228D" w:rsidRDefault="00E90F8A" w:rsidP="0000644F">
      <w:pPr>
        <w:pStyle w:val="Ttulo1"/>
        <w:ind w:left="0" w:firstLine="0"/>
      </w:pPr>
      <w:r>
        <w:t>5.</w:t>
      </w:r>
      <w:r>
        <w:rPr>
          <w:rFonts w:ascii="Arial" w:eastAsia="Arial" w:hAnsi="Arial" w:cs="Arial"/>
        </w:rPr>
        <w:t xml:space="preserve"> </w:t>
      </w:r>
      <w:r>
        <w:t xml:space="preserve">Contenidos </w:t>
      </w:r>
    </w:p>
    <w:p w14:paraId="2120FC99" w14:textId="77777777" w:rsidR="0025228D" w:rsidRDefault="00E90F8A">
      <w:pPr>
        <w:spacing w:after="0" w:line="259" w:lineRule="auto"/>
        <w:ind w:left="360" w:firstLine="0"/>
        <w:jc w:val="left"/>
      </w:pPr>
      <w:r>
        <w:rPr>
          <w:b/>
          <w:sz w:val="28"/>
        </w:rPr>
        <w:t xml:space="preserve">  </w:t>
      </w:r>
    </w:p>
    <w:p w14:paraId="098749C2" w14:textId="77777777" w:rsidR="0025228D" w:rsidRDefault="00E90F8A">
      <w:pPr>
        <w:spacing w:after="199"/>
        <w:ind w:left="9" w:right="36"/>
      </w:pPr>
      <w:r>
        <w:t xml:space="preserve">Las unidades didácticas se agrupan en tres módulos formativos. Como anexo en </w:t>
      </w:r>
      <w:r>
        <w:rPr>
          <w:i/>
        </w:rPr>
        <w:t>programación didáctica</w:t>
      </w:r>
      <w:r>
        <w:t xml:space="preserve"> se encontrará información más detallada de cada una de ellas y sus criterios de evaluación.  </w:t>
      </w:r>
    </w:p>
    <w:p w14:paraId="26255897" w14:textId="77777777" w:rsidR="0025228D" w:rsidRDefault="00E90F8A">
      <w:pPr>
        <w:spacing w:after="215" w:line="262" w:lineRule="auto"/>
        <w:ind w:left="-5"/>
        <w:jc w:val="left"/>
      </w:pPr>
      <w:r>
        <w:rPr>
          <w:b/>
          <w:i/>
        </w:rPr>
        <w:t xml:space="preserve">NIVEL 1. INICIAL </w:t>
      </w:r>
      <w:r>
        <w:t xml:space="preserve"> </w:t>
      </w:r>
    </w:p>
    <w:p w14:paraId="01C46CC7" w14:textId="77777777" w:rsidR="0025228D" w:rsidRDefault="00E90F8A">
      <w:pPr>
        <w:pStyle w:val="Ttulo2"/>
        <w:ind w:left="9"/>
      </w:pPr>
      <w:r>
        <w:t xml:space="preserve">UD1. Tecnología digital y uso del ordenador y sistema operativo  </w:t>
      </w:r>
    </w:p>
    <w:p w14:paraId="678DD28D" w14:textId="77777777" w:rsidR="0025228D" w:rsidRDefault="00E90F8A">
      <w:pPr>
        <w:numPr>
          <w:ilvl w:val="0"/>
          <w:numId w:val="4"/>
        </w:numPr>
        <w:ind w:right="36" w:hanging="360"/>
      </w:pPr>
      <w:r>
        <w:t xml:space="preserve">Conceptos básicos de las tecnologías de información y comunicación.   </w:t>
      </w:r>
    </w:p>
    <w:p w14:paraId="46D35746" w14:textId="77777777" w:rsidR="0025228D" w:rsidRDefault="00E90F8A">
      <w:pPr>
        <w:numPr>
          <w:ilvl w:val="0"/>
          <w:numId w:val="4"/>
        </w:numPr>
        <w:ind w:right="36" w:hanging="360"/>
      </w:pPr>
      <w:r>
        <w:t xml:space="preserve">El PC, hardware y software.  </w:t>
      </w:r>
    </w:p>
    <w:p w14:paraId="34C7E010" w14:textId="77777777" w:rsidR="0025228D" w:rsidRDefault="00E90F8A">
      <w:pPr>
        <w:numPr>
          <w:ilvl w:val="0"/>
          <w:numId w:val="4"/>
        </w:numPr>
        <w:ind w:right="36" w:hanging="360"/>
      </w:pPr>
      <w:r>
        <w:t xml:space="preserve">El Sistema Operativo.   </w:t>
      </w:r>
    </w:p>
    <w:p w14:paraId="72EB9229" w14:textId="77777777" w:rsidR="0025228D" w:rsidRDefault="00E90F8A">
      <w:pPr>
        <w:numPr>
          <w:ilvl w:val="0"/>
          <w:numId w:val="4"/>
        </w:numPr>
        <w:spacing w:after="208"/>
        <w:ind w:right="36" w:hanging="360"/>
      </w:pPr>
      <w:r>
        <w:t xml:space="preserve">Los Virus y el Antivirus.   </w:t>
      </w:r>
    </w:p>
    <w:p w14:paraId="5253329E" w14:textId="77777777" w:rsidR="0025228D" w:rsidRDefault="00E90F8A">
      <w:pPr>
        <w:pStyle w:val="Ttulo2"/>
        <w:ind w:left="9"/>
      </w:pPr>
      <w:r>
        <w:t xml:space="preserve">UD 2. Navegación y comunicación en el mundo digital  </w:t>
      </w:r>
    </w:p>
    <w:p w14:paraId="5CC9BDAD" w14:textId="77777777" w:rsidR="0025228D" w:rsidRDefault="00E90F8A">
      <w:pPr>
        <w:numPr>
          <w:ilvl w:val="0"/>
          <w:numId w:val="5"/>
        </w:numPr>
        <w:ind w:right="36" w:hanging="360"/>
      </w:pPr>
      <w:r>
        <w:t xml:space="preserve">Navegadores  </w:t>
      </w:r>
    </w:p>
    <w:p w14:paraId="427E6D5D" w14:textId="77777777" w:rsidR="0025228D" w:rsidRDefault="00E90F8A">
      <w:pPr>
        <w:numPr>
          <w:ilvl w:val="0"/>
          <w:numId w:val="5"/>
        </w:numPr>
        <w:ind w:right="36" w:hanging="360"/>
      </w:pPr>
      <w:r>
        <w:t xml:space="preserve">Buscadores web  </w:t>
      </w:r>
    </w:p>
    <w:p w14:paraId="0736689F" w14:textId="77777777" w:rsidR="0025228D" w:rsidRDefault="00E90F8A">
      <w:pPr>
        <w:numPr>
          <w:ilvl w:val="0"/>
          <w:numId w:val="5"/>
        </w:numPr>
        <w:ind w:right="36" w:hanging="360"/>
      </w:pPr>
      <w:r>
        <w:t xml:space="preserve">Protegerse contra Internet  </w:t>
      </w:r>
    </w:p>
    <w:p w14:paraId="4D585B73" w14:textId="77777777" w:rsidR="0025228D" w:rsidRDefault="00E90F8A">
      <w:pPr>
        <w:numPr>
          <w:ilvl w:val="0"/>
          <w:numId w:val="5"/>
        </w:numPr>
        <w:spacing w:after="206"/>
        <w:ind w:right="36" w:hanging="360"/>
      </w:pPr>
      <w:r>
        <w:t xml:space="preserve">Funciones básicas del correo electrónico  </w:t>
      </w:r>
    </w:p>
    <w:p w14:paraId="51B933C0" w14:textId="77777777" w:rsidR="0025228D" w:rsidRDefault="00E90F8A">
      <w:pPr>
        <w:pStyle w:val="Ttulo2"/>
        <w:ind w:left="9"/>
      </w:pPr>
      <w:r>
        <w:t xml:space="preserve">UD 3. Tratamiento de textos  </w:t>
      </w:r>
    </w:p>
    <w:p w14:paraId="490338F2" w14:textId="77777777" w:rsidR="0025228D" w:rsidRDefault="00E90F8A">
      <w:pPr>
        <w:numPr>
          <w:ilvl w:val="0"/>
          <w:numId w:val="6"/>
        </w:numPr>
        <w:ind w:right="36" w:hanging="360"/>
      </w:pPr>
      <w:r>
        <w:t xml:space="preserve">Conociendo el entorno.  </w:t>
      </w:r>
    </w:p>
    <w:p w14:paraId="1BAC80D8" w14:textId="77777777" w:rsidR="0025228D" w:rsidRDefault="00E90F8A">
      <w:pPr>
        <w:numPr>
          <w:ilvl w:val="0"/>
          <w:numId w:val="6"/>
        </w:numPr>
        <w:ind w:right="36" w:hanging="360"/>
      </w:pPr>
      <w:r>
        <w:t xml:space="preserve">Operaciones básicas con el texto del documento  </w:t>
      </w:r>
    </w:p>
    <w:p w14:paraId="43D7ABA5" w14:textId="77777777" w:rsidR="0025228D" w:rsidRDefault="00E90F8A">
      <w:pPr>
        <w:numPr>
          <w:ilvl w:val="0"/>
          <w:numId w:val="6"/>
        </w:numPr>
        <w:ind w:right="36" w:hanging="360"/>
      </w:pPr>
      <w:r>
        <w:t xml:space="preserve">Formato de letra  </w:t>
      </w:r>
    </w:p>
    <w:p w14:paraId="43E0B63A" w14:textId="77777777" w:rsidR="0025228D" w:rsidRDefault="00E90F8A">
      <w:pPr>
        <w:numPr>
          <w:ilvl w:val="0"/>
          <w:numId w:val="6"/>
        </w:numPr>
        <w:ind w:right="36" w:hanging="360"/>
      </w:pPr>
      <w:r>
        <w:t xml:space="preserve">Formato de párrafo  </w:t>
      </w:r>
    </w:p>
    <w:p w14:paraId="1EBBAE62" w14:textId="77777777" w:rsidR="0025228D" w:rsidRDefault="00E90F8A">
      <w:pPr>
        <w:numPr>
          <w:ilvl w:val="0"/>
          <w:numId w:val="6"/>
        </w:numPr>
        <w:ind w:right="36" w:hanging="360"/>
      </w:pPr>
      <w:r>
        <w:lastRenderedPageBreak/>
        <w:t xml:space="preserve">Configuración de la página  </w:t>
      </w:r>
    </w:p>
    <w:p w14:paraId="211D9AE1" w14:textId="77777777" w:rsidR="0025228D" w:rsidRDefault="00E90F8A">
      <w:pPr>
        <w:numPr>
          <w:ilvl w:val="0"/>
          <w:numId w:val="6"/>
        </w:numPr>
        <w:spacing w:after="210"/>
        <w:ind w:right="36" w:hanging="360"/>
      </w:pPr>
      <w:r>
        <w:t xml:space="preserve">Imprimir documentos  </w:t>
      </w:r>
    </w:p>
    <w:p w14:paraId="07CB62D6" w14:textId="77777777" w:rsidR="0025228D" w:rsidRDefault="00E90F8A">
      <w:pPr>
        <w:pStyle w:val="Ttulo2"/>
        <w:ind w:left="9"/>
      </w:pPr>
      <w:r>
        <w:t xml:space="preserve">UD 4. Tratamiento de hoja de cálculo  </w:t>
      </w:r>
    </w:p>
    <w:p w14:paraId="209B6EF5" w14:textId="77777777" w:rsidR="0025228D" w:rsidRDefault="00E90F8A">
      <w:pPr>
        <w:numPr>
          <w:ilvl w:val="0"/>
          <w:numId w:val="7"/>
        </w:numPr>
        <w:ind w:right="36" w:hanging="360"/>
      </w:pPr>
      <w:r>
        <w:t xml:space="preserve">Conceptos generales y características fundamentales de la aplicación de hoja de cálculo  </w:t>
      </w:r>
    </w:p>
    <w:p w14:paraId="05FC5DDC" w14:textId="77777777" w:rsidR="0025228D" w:rsidRDefault="00E90F8A">
      <w:pPr>
        <w:numPr>
          <w:ilvl w:val="0"/>
          <w:numId w:val="7"/>
        </w:numPr>
        <w:ind w:right="36" w:hanging="360"/>
      </w:pPr>
      <w:r>
        <w:t xml:space="preserve">Acciones básicas en un libro de trabajo  </w:t>
      </w:r>
    </w:p>
    <w:p w14:paraId="3DA984E2" w14:textId="77777777" w:rsidR="0025228D" w:rsidRDefault="00E90F8A">
      <w:pPr>
        <w:numPr>
          <w:ilvl w:val="0"/>
          <w:numId w:val="7"/>
        </w:numPr>
        <w:ind w:right="36" w:hanging="360"/>
      </w:pPr>
      <w:r>
        <w:t xml:space="preserve">Tipos de datos  </w:t>
      </w:r>
    </w:p>
    <w:p w14:paraId="2B5BA247" w14:textId="77777777" w:rsidR="0025228D" w:rsidRDefault="00E90F8A">
      <w:pPr>
        <w:numPr>
          <w:ilvl w:val="0"/>
          <w:numId w:val="7"/>
        </w:numPr>
        <w:spacing w:after="208"/>
        <w:ind w:right="36" w:hanging="360"/>
      </w:pPr>
      <w:r>
        <w:t xml:space="preserve">Gráficos  </w:t>
      </w:r>
    </w:p>
    <w:p w14:paraId="756D3EE7" w14:textId="77777777" w:rsidR="0025228D" w:rsidRDefault="00E90F8A">
      <w:pPr>
        <w:spacing w:after="0" w:line="259" w:lineRule="auto"/>
        <w:ind w:left="14" w:firstLine="0"/>
        <w:jc w:val="left"/>
      </w:pPr>
      <w:r>
        <w:rPr>
          <w:b/>
        </w:rPr>
        <w:t xml:space="preserve"> </w:t>
      </w:r>
      <w:r>
        <w:t xml:space="preserve"> </w:t>
      </w:r>
    </w:p>
    <w:p w14:paraId="7B131E33" w14:textId="77777777" w:rsidR="0025228D" w:rsidRDefault="00E90F8A">
      <w:pPr>
        <w:spacing w:after="349" w:line="262" w:lineRule="auto"/>
        <w:ind w:left="-5"/>
        <w:jc w:val="left"/>
      </w:pPr>
      <w:r>
        <w:rPr>
          <w:b/>
          <w:i/>
        </w:rPr>
        <w:t xml:space="preserve">NIVEL 2. INTERMEDIO </w:t>
      </w:r>
      <w:r>
        <w:t xml:space="preserve"> </w:t>
      </w:r>
    </w:p>
    <w:p w14:paraId="277A7527" w14:textId="77777777" w:rsidR="0025228D" w:rsidRDefault="00E90F8A">
      <w:pPr>
        <w:pStyle w:val="Ttulo2"/>
        <w:ind w:left="9"/>
      </w:pPr>
      <w:r>
        <w:t xml:space="preserve">UD 1. Navegación y comunicación en el mundo digital  </w:t>
      </w:r>
    </w:p>
    <w:p w14:paraId="1FED1EEE" w14:textId="77777777" w:rsidR="0025228D" w:rsidRDefault="00E90F8A">
      <w:pPr>
        <w:numPr>
          <w:ilvl w:val="0"/>
          <w:numId w:val="8"/>
        </w:numPr>
        <w:ind w:right="36" w:hanging="360"/>
      </w:pPr>
      <w:r>
        <w:t xml:space="preserve">Búsqueda en la red   </w:t>
      </w:r>
    </w:p>
    <w:p w14:paraId="66C8480E" w14:textId="77777777" w:rsidR="0025228D" w:rsidRDefault="00E90F8A">
      <w:pPr>
        <w:numPr>
          <w:ilvl w:val="0"/>
          <w:numId w:val="8"/>
        </w:numPr>
        <w:ind w:right="36" w:hanging="360"/>
      </w:pPr>
      <w:r>
        <w:t xml:space="preserve">Generación de contenidos en Internet  </w:t>
      </w:r>
    </w:p>
    <w:p w14:paraId="2C8138BF" w14:textId="77777777" w:rsidR="0025228D" w:rsidRDefault="00E90F8A">
      <w:pPr>
        <w:numPr>
          <w:ilvl w:val="0"/>
          <w:numId w:val="8"/>
        </w:numPr>
        <w:ind w:right="36" w:hanging="360"/>
      </w:pPr>
      <w:r>
        <w:t xml:space="preserve">El correo electrónico  </w:t>
      </w:r>
    </w:p>
    <w:p w14:paraId="746AD44C" w14:textId="77777777" w:rsidR="0025228D" w:rsidRDefault="00E90F8A">
      <w:pPr>
        <w:numPr>
          <w:ilvl w:val="0"/>
          <w:numId w:val="8"/>
        </w:numPr>
        <w:ind w:right="36" w:hanging="360"/>
      </w:pPr>
      <w:r>
        <w:t xml:space="preserve">Las Redes Sociales orientadas a la búsqueda de empleo  </w:t>
      </w:r>
    </w:p>
    <w:p w14:paraId="415F4A71" w14:textId="77777777" w:rsidR="0025228D" w:rsidRDefault="00E90F8A">
      <w:pPr>
        <w:numPr>
          <w:ilvl w:val="0"/>
          <w:numId w:val="8"/>
        </w:numPr>
        <w:ind w:right="36" w:hanging="360"/>
      </w:pPr>
      <w:r>
        <w:t xml:space="preserve">Herramientas de colaboración en la nube  </w:t>
      </w:r>
    </w:p>
    <w:p w14:paraId="7FB79B00" w14:textId="77777777" w:rsidR="0025228D" w:rsidRDefault="00E90F8A">
      <w:pPr>
        <w:numPr>
          <w:ilvl w:val="0"/>
          <w:numId w:val="8"/>
        </w:numPr>
        <w:spacing w:after="210"/>
        <w:ind w:right="36" w:hanging="360"/>
      </w:pPr>
      <w:r>
        <w:t xml:space="preserve">Protegerse contra Internet  </w:t>
      </w:r>
    </w:p>
    <w:p w14:paraId="41C259EB" w14:textId="77777777" w:rsidR="0025228D" w:rsidRDefault="00E90F8A">
      <w:pPr>
        <w:pStyle w:val="Ttulo2"/>
        <w:ind w:left="9"/>
      </w:pPr>
      <w:r>
        <w:t xml:space="preserve">UD 2. Tratamiento de textos  </w:t>
      </w:r>
    </w:p>
    <w:p w14:paraId="58005D11" w14:textId="77777777" w:rsidR="0025228D" w:rsidRDefault="00E90F8A">
      <w:pPr>
        <w:numPr>
          <w:ilvl w:val="0"/>
          <w:numId w:val="9"/>
        </w:numPr>
        <w:ind w:right="36" w:hanging="360"/>
      </w:pPr>
      <w:r>
        <w:t xml:space="preserve">Herramientas de ortografía y gramática   </w:t>
      </w:r>
    </w:p>
    <w:p w14:paraId="20FF4712" w14:textId="77777777" w:rsidR="0025228D" w:rsidRDefault="00E90F8A">
      <w:pPr>
        <w:numPr>
          <w:ilvl w:val="0"/>
          <w:numId w:val="9"/>
        </w:numPr>
        <w:ind w:right="36" w:hanging="360"/>
      </w:pPr>
      <w:r>
        <w:t xml:space="preserve">Plantillas  </w:t>
      </w:r>
    </w:p>
    <w:p w14:paraId="7C56349C" w14:textId="77777777" w:rsidR="0025228D" w:rsidRDefault="00E90F8A">
      <w:pPr>
        <w:numPr>
          <w:ilvl w:val="0"/>
          <w:numId w:val="9"/>
        </w:numPr>
        <w:ind w:right="36" w:hanging="360"/>
      </w:pPr>
      <w:r>
        <w:t xml:space="preserve">Tablas  </w:t>
      </w:r>
    </w:p>
    <w:p w14:paraId="122D31EC" w14:textId="77777777" w:rsidR="0025228D" w:rsidRDefault="00E90F8A">
      <w:pPr>
        <w:numPr>
          <w:ilvl w:val="0"/>
          <w:numId w:val="9"/>
        </w:numPr>
        <w:ind w:right="36" w:hanging="360"/>
      </w:pPr>
      <w:r>
        <w:t xml:space="preserve">Configuración de página  </w:t>
      </w:r>
    </w:p>
    <w:p w14:paraId="6AE0D7C4" w14:textId="77777777" w:rsidR="0025228D" w:rsidRDefault="00E90F8A">
      <w:pPr>
        <w:numPr>
          <w:ilvl w:val="0"/>
          <w:numId w:val="9"/>
        </w:numPr>
        <w:ind w:right="36" w:hanging="360"/>
      </w:pPr>
      <w:r>
        <w:t xml:space="preserve">Estilos  </w:t>
      </w:r>
    </w:p>
    <w:p w14:paraId="4EC25A69" w14:textId="77777777" w:rsidR="0025228D" w:rsidRDefault="00E90F8A">
      <w:pPr>
        <w:numPr>
          <w:ilvl w:val="0"/>
          <w:numId w:val="9"/>
        </w:numPr>
        <w:ind w:right="36" w:hanging="360"/>
      </w:pPr>
      <w:r>
        <w:t xml:space="preserve">Imágenes  </w:t>
      </w:r>
    </w:p>
    <w:p w14:paraId="111350AE" w14:textId="77777777" w:rsidR="0025228D" w:rsidRDefault="00E90F8A">
      <w:pPr>
        <w:numPr>
          <w:ilvl w:val="0"/>
          <w:numId w:val="9"/>
        </w:numPr>
        <w:spacing w:after="211"/>
        <w:ind w:right="36" w:hanging="360"/>
      </w:pPr>
      <w:r>
        <w:t xml:space="preserve">Combinación de documentos  </w:t>
      </w:r>
    </w:p>
    <w:p w14:paraId="2D0AD138" w14:textId="77777777" w:rsidR="0025228D" w:rsidRDefault="00E90F8A">
      <w:pPr>
        <w:pStyle w:val="Ttulo2"/>
        <w:ind w:left="9"/>
      </w:pPr>
      <w:r>
        <w:t xml:space="preserve">UD 3. Tratamiento de hoja de cálculo  </w:t>
      </w:r>
    </w:p>
    <w:p w14:paraId="1309190E" w14:textId="77777777" w:rsidR="0025228D" w:rsidRDefault="00E90F8A">
      <w:pPr>
        <w:numPr>
          <w:ilvl w:val="0"/>
          <w:numId w:val="10"/>
        </w:numPr>
        <w:ind w:right="36" w:hanging="360"/>
      </w:pPr>
      <w:r>
        <w:t xml:space="preserve">Edición y modificación de la hoja de cálculo  </w:t>
      </w:r>
    </w:p>
    <w:p w14:paraId="5F12DB0B" w14:textId="77777777" w:rsidR="0025228D" w:rsidRDefault="00E90F8A">
      <w:pPr>
        <w:numPr>
          <w:ilvl w:val="0"/>
          <w:numId w:val="10"/>
        </w:numPr>
        <w:ind w:right="36" w:hanging="360"/>
      </w:pPr>
      <w:r>
        <w:t xml:space="preserve">Modificación de la apariencia de una hoja de cálculo  </w:t>
      </w:r>
    </w:p>
    <w:p w14:paraId="716A0E3C" w14:textId="77777777" w:rsidR="0025228D" w:rsidRDefault="00E90F8A">
      <w:pPr>
        <w:numPr>
          <w:ilvl w:val="0"/>
          <w:numId w:val="10"/>
        </w:numPr>
        <w:ind w:right="36" w:hanging="360"/>
      </w:pPr>
      <w:r>
        <w:t xml:space="preserve">Datos  </w:t>
      </w:r>
    </w:p>
    <w:p w14:paraId="0CB0FA74" w14:textId="77777777" w:rsidR="0025228D" w:rsidRDefault="00E90F8A">
      <w:pPr>
        <w:numPr>
          <w:ilvl w:val="0"/>
          <w:numId w:val="10"/>
        </w:numPr>
        <w:ind w:right="36" w:hanging="360"/>
      </w:pPr>
      <w:r>
        <w:t xml:space="preserve">Fórmulas  </w:t>
      </w:r>
    </w:p>
    <w:p w14:paraId="7C84E1C5" w14:textId="77777777" w:rsidR="0025228D" w:rsidRDefault="00E90F8A">
      <w:pPr>
        <w:numPr>
          <w:ilvl w:val="0"/>
          <w:numId w:val="10"/>
        </w:numPr>
        <w:ind w:right="36" w:hanging="360"/>
      </w:pPr>
      <w:r>
        <w:t xml:space="preserve">Resolución de errores en las fórmulas  </w:t>
      </w:r>
    </w:p>
    <w:p w14:paraId="10D63429" w14:textId="77777777" w:rsidR="0025228D" w:rsidRDefault="00E90F8A">
      <w:pPr>
        <w:numPr>
          <w:ilvl w:val="0"/>
          <w:numId w:val="10"/>
        </w:numPr>
        <w:ind w:right="36" w:hanging="360"/>
      </w:pPr>
      <w:r>
        <w:t xml:space="preserve">Gráficos  </w:t>
      </w:r>
    </w:p>
    <w:p w14:paraId="049BCA76" w14:textId="77777777" w:rsidR="0025228D" w:rsidRDefault="00E90F8A">
      <w:pPr>
        <w:numPr>
          <w:ilvl w:val="0"/>
          <w:numId w:val="10"/>
        </w:numPr>
        <w:spacing w:after="211"/>
        <w:ind w:right="36" w:hanging="360"/>
      </w:pPr>
      <w:r>
        <w:t xml:space="preserve">Impresión  </w:t>
      </w:r>
    </w:p>
    <w:p w14:paraId="67B2C1DE" w14:textId="77777777" w:rsidR="0025228D" w:rsidRDefault="00E90F8A">
      <w:pPr>
        <w:pStyle w:val="Ttulo2"/>
        <w:ind w:left="9"/>
      </w:pPr>
      <w:r>
        <w:lastRenderedPageBreak/>
        <w:t xml:space="preserve">UD 4. Presentaciones de contenidos  </w:t>
      </w:r>
    </w:p>
    <w:p w14:paraId="4FC459E8" w14:textId="77777777" w:rsidR="0025228D" w:rsidRDefault="00E90F8A">
      <w:pPr>
        <w:numPr>
          <w:ilvl w:val="0"/>
          <w:numId w:val="11"/>
        </w:numPr>
        <w:ind w:right="36" w:hanging="360"/>
      </w:pPr>
      <w:r>
        <w:t xml:space="preserve">Diseño, organización y archivo de las presentaciones.  </w:t>
      </w:r>
    </w:p>
    <w:p w14:paraId="3ABA0794" w14:textId="77777777" w:rsidR="0025228D" w:rsidRDefault="00E90F8A">
      <w:pPr>
        <w:numPr>
          <w:ilvl w:val="0"/>
          <w:numId w:val="11"/>
        </w:numPr>
        <w:ind w:right="36" w:hanging="360"/>
      </w:pPr>
      <w:r>
        <w:t xml:space="preserve">Introducción y conceptos generales.  </w:t>
      </w:r>
    </w:p>
    <w:p w14:paraId="0DC17AA2" w14:textId="77777777" w:rsidR="0025228D" w:rsidRDefault="00E90F8A">
      <w:pPr>
        <w:numPr>
          <w:ilvl w:val="0"/>
          <w:numId w:val="11"/>
        </w:numPr>
        <w:ind w:right="36" w:hanging="360"/>
      </w:pPr>
      <w:r>
        <w:t xml:space="preserve">Trabajo con objetos.  </w:t>
      </w:r>
    </w:p>
    <w:p w14:paraId="528A3F5D" w14:textId="77777777" w:rsidR="0025228D" w:rsidRDefault="00E90F8A">
      <w:pPr>
        <w:numPr>
          <w:ilvl w:val="0"/>
          <w:numId w:val="11"/>
        </w:numPr>
        <w:spacing w:after="210"/>
        <w:ind w:right="36" w:hanging="360"/>
      </w:pPr>
      <w:r>
        <w:t xml:space="preserve">Diseños o Estilos de Presentación  </w:t>
      </w:r>
    </w:p>
    <w:p w14:paraId="1CADBA90" w14:textId="77777777" w:rsidR="0025228D" w:rsidRDefault="00E90F8A">
      <w:pPr>
        <w:spacing w:after="212" w:line="262" w:lineRule="auto"/>
        <w:ind w:left="-5"/>
        <w:jc w:val="left"/>
      </w:pPr>
      <w:r>
        <w:rPr>
          <w:b/>
          <w:i/>
        </w:rPr>
        <w:t xml:space="preserve">NIVEL 3. AVANZADO </w:t>
      </w:r>
      <w:r>
        <w:t xml:space="preserve"> </w:t>
      </w:r>
    </w:p>
    <w:p w14:paraId="4FDAEFBE" w14:textId="77777777" w:rsidR="0025228D" w:rsidRDefault="00E90F8A">
      <w:pPr>
        <w:pStyle w:val="Ttulo2"/>
        <w:ind w:left="9"/>
      </w:pPr>
      <w:r>
        <w:t xml:space="preserve">UD 1. Herramientas de colaboración en la Nube  </w:t>
      </w:r>
    </w:p>
    <w:p w14:paraId="1D2C262A" w14:textId="77777777" w:rsidR="0025228D" w:rsidRDefault="00E90F8A">
      <w:pPr>
        <w:numPr>
          <w:ilvl w:val="0"/>
          <w:numId w:val="12"/>
        </w:numPr>
        <w:ind w:right="36" w:hanging="360"/>
      </w:pPr>
      <w:r>
        <w:t xml:space="preserve">Trabajo en la nube  </w:t>
      </w:r>
    </w:p>
    <w:p w14:paraId="41C0E071" w14:textId="77777777" w:rsidR="0025228D" w:rsidRDefault="00E90F8A">
      <w:pPr>
        <w:numPr>
          <w:ilvl w:val="0"/>
          <w:numId w:val="12"/>
        </w:numPr>
        <w:ind w:right="36" w:hanging="360"/>
      </w:pPr>
      <w:r>
        <w:t xml:space="preserve">Aplicaciones Google Drive  </w:t>
      </w:r>
    </w:p>
    <w:p w14:paraId="1F6F17F5" w14:textId="77777777" w:rsidR="0025228D" w:rsidRDefault="00E90F8A">
      <w:pPr>
        <w:numPr>
          <w:ilvl w:val="0"/>
          <w:numId w:val="12"/>
        </w:numPr>
        <w:ind w:right="36" w:hanging="360"/>
      </w:pPr>
      <w:r>
        <w:t xml:space="preserve">Google Drive. Documentos  </w:t>
      </w:r>
    </w:p>
    <w:p w14:paraId="03F6E1BB" w14:textId="77777777" w:rsidR="0025228D" w:rsidRDefault="00E90F8A">
      <w:pPr>
        <w:numPr>
          <w:ilvl w:val="0"/>
          <w:numId w:val="12"/>
        </w:numPr>
        <w:ind w:right="36" w:hanging="360"/>
      </w:pPr>
      <w:r>
        <w:t xml:space="preserve">Google Drive. Hojas de calculo  </w:t>
      </w:r>
    </w:p>
    <w:p w14:paraId="313E809A" w14:textId="77777777" w:rsidR="0025228D" w:rsidRDefault="00E90F8A">
      <w:pPr>
        <w:numPr>
          <w:ilvl w:val="0"/>
          <w:numId w:val="12"/>
        </w:numPr>
        <w:spacing w:after="14"/>
        <w:ind w:right="36" w:hanging="360"/>
      </w:pPr>
      <w:r>
        <w:t xml:space="preserve">Google Drive. Presentaciones  </w:t>
      </w:r>
    </w:p>
    <w:p w14:paraId="45D85A3A" w14:textId="77777777" w:rsidR="0025228D" w:rsidRDefault="00E90F8A">
      <w:pPr>
        <w:spacing w:after="0" w:line="259" w:lineRule="auto"/>
        <w:ind w:left="374" w:firstLine="0"/>
        <w:jc w:val="left"/>
      </w:pPr>
      <w:r>
        <w:t xml:space="preserve">  </w:t>
      </w:r>
    </w:p>
    <w:p w14:paraId="180A4B73" w14:textId="77777777" w:rsidR="0025228D" w:rsidRDefault="00E90F8A">
      <w:pPr>
        <w:pStyle w:val="Ttulo2"/>
        <w:ind w:left="9"/>
      </w:pPr>
      <w:r>
        <w:t xml:space="preserve">UD 2. Tratamiento de hoja de cálculo  </w:t>
      </w:r>
    </w:p>
    <w:p w14:paraId="5DFD2F3A" w14:textId="77777777" w:rsidR="0025228D" w:rsidRDefault="00E90F8A">
      <w:pPr>
        <w:numPr>
          <w:ilvl w:val="0"/>
          <w:numId w:val="13"/>
        </w:numPr>
        <w:ind w:right="36" w:hanging="360"/>
      </w:pPr>
      <w:r>
        <w:t xml:space="preserve">Impresión  </w:t>
      </w:r>
    </w:p>
    <w:p w14:paraId="5509A39A" w14:textId="77777777" w:rsidR="0025228D" w:rsidRDefault="00E90F8A">
      <w:pPr>
        <w:numPr>
          <w:ilvl w:val="0"/>
          <w:numId w:val="13"/>
        </w:numPr>
        <w:ind w:right="36" w:hanging="360"/>
      </w:pPr>
      <w:r>
        <w:t xml:space="preserve">Inserción de otros elementos dentro de una hoja de cálculo  </w:t>
      </w:r>
    </w:p>
    <w:p w14:paraId="6DD63B7C" w14:textId="77777777" w:rsidR="0025228D" w:rsidRDefault="00E90F8A">
      <w:pPr>
        <w:numPr>
          <w:ilvl w:val="0"/>
          <w:numId w:val="13"/>
        </w:numPr>
        <w:ind w:right="36" w:hanging="360"/>
      </w:pPr>
      <w:r>
        <w:t xml:space="preserve">Protección del libro de trabajo  </w:t>
      </w:r>
    </w:p>
    <w:p w14:paraId="4EB4FD81" w14:textId="77777777" w:rsidR="0025228D" w:rsidRDefault="00E90F8A">
      <w:pPr>
        <w:numPr>
          <w:ilvl w:val="0"/>
          <w:numId w:val="13"/>
        </w:numPr>
        <w:ind w:right="36" w:hanging="360"/>
      </w:pPr>
      <w:r>
        <w:t xml:space="preserve">Utilización de las herramientas de revisión  </w:t>
      </w:r>
    </w:p>
    <w:p w14:paraId="106E28A4" w14:textId="77777777" w:rsidR="0025228D" w:rsidRDefault="00E90F8A">
      <w:pPr>
        <w:numPr>
          <w:ilvl w:val="0"/>
          <w:numId w:val="13"/>
        </w:numPr>
        <w:ind w:right="36" w:hanging="360"/>
      </w:pPr>
      <w:r>
        <w:t xml:space="preserve">Importación desde otras aplicaciones del paquete ofimático  </w:t>
      </w:r>
    </w:p>
    <w:p w14:paraId="6D19C8D5" w14:textId="77777777" w:rsidR="0025228D" w:rsidRDefault="00E90F8A">
      <w:pPr>
        <w:numPr>
          <w:ilvl w:val="0"/>
          <w:numId w:val="13"/>
        </w:numPr>
        <w:ind w:right="36" w:hanging="360"/>
      </w:pPr>
      <w:r>
        <w:t xml:space="preserve">Plantillas  </w:t>
      </w:r>
    </w:p>
    <w:p w14:paraId="113A887F" w14:textId="77777777" w:rsidR="0025228D" w:rsidRDefault="00E90F8A">
      <w:pPr>
        <w:numPr>
          <w:ilvl w:val="0"/>
          <w:numId w:val="13"/>
        </w:numPr>
        <w:ind w:right="36" w:hanging="360"/>
      </w:pPr>
      <w:r>
        <w:t xml:space="preserve">Macros  </w:t>
      </w:r>
    </w:p>
    <w:p w14:paraId="0D932005" w14:textId="77777777" w:rsidR="0025228D" w:rsidRDefault="00E90F8A">
      <w:pPr>
        <w:numPr>
          <w:ilvl w:val="0"/>
          <w:numId w:val="13"/>
        </w:numPr>
        <w:spacing w:after="211"/>
        <w:ind w:right="36" w:hanging="360"/>
      </w:pPr>
      <w:r>
        <w:t xml:space="preserve">Filtros  </w:t>
      </w:r>
    </w:p>
    <w:p w14:paraId="604015EA" w14:textId="77777777" w:rsidR="0025228D" w:rsidRDefault="00E90F8A">
      <w:pPr>
        <w:pStyle w:val="Ttulo2"/>
        <w:ind w:left="9"/>
      </w:pPr>
      <w:r>
        <w:t xml:space="preserve">UD 3. Presentaciones de contenidos  </w:t>
      </w:r>
    </w:p>
    <w:p w14:paraId="15959165" w14:textId="77777777" w:rsidR="0025228D" w:rsidRDefault="00E90F8A">
      <w:pPr>
        <w:numPr>
          <w:ilvl w:val="0"/>
          <w:numId w:val="14"/>
        </w:numPr>
        <w:ind w:right="36" w:hanging="360"/>
      </w:pPr>
      <w:r>
        <w:t xml:space="preserve">Acciones con diapositivas  </w:t>
      </w:r>
    </w:p>
    <w:p w14:paraId="25F78BF0" w14:textId="77777777" w:rsidR="0025228D" w:rsidRDefault="00E90F8A">
      <w:pPr>
        <w:numPr>
          <w:ilvl w:val="0"/>
          <w:numId w:val="14"/>
        </w:numPr>
        <w:ind w:right="36" w:hanging="360"/>
      </w:pPr>
      <w:r>
        <w:t xml:space="preserve">Documentación de la presentación.  </w:t>
      </w:r>
    </w:p>
    <w:p w14:paraId="24C02B2A" w14:textId="77777777" w:rsidR="0025228D" w:rsidRDefault="00E90F8A">
      <w:pPr>
        <w:numPr>
          <w:ilvl w:val="0"/>
          <w:numId w:val="14"/>
        </w:numPr>
        <w:ind w:right="36" w:hanging="360"/>
      </w:pPr>
      <w:r>
        <w:t xml:space="preserve">Impresión de diapositivas en diferentes soportes  </w:t>
      </w:r>
    </w:p>
    <w:p w14:paraId="7B44ADD7" w14:textId="77777777" w:rsidR="0025228D" w:rsidRDefault="00E90F8A">
      <w:pPr>
        <w:numPr>
          <w:ilvl w:val="0"/>
          <w:numId w:val="14"/>
        </w:numPr>
        <w:spacing w:after="205"/>
        <w:ind w:right="36" w:hanging="360"/>
      </w:pPr>
      <w:r>
        <w:t xml:space="preserve">Presentación de diapositivas teniendo en cuenta lugar e infraestructura.  </w:t>
      </w:r>
    </w:p>
    <w:p w14:paraId="14CE0B2B" w14:textId="77777777" w:rsidR="0025228D" w:rsidRDefault="00E90F8A">
      <w:pPr>
        <w:pStyle w:val="Ttulo2"/>
        <w:ind w:left="9"/>
      </w:pPr>
      <w:r>
        <w:t xml:space="preserve">UD 4. Tratamiento de bases de datos  </w:t>
      </w:r>
    </w:p>
    <w:p w14:paraId="3F8F200D" w14:textId="77777777" w:rsidR="0025228D" w:rsidRDefault="00E90F8A">
      <w:pPr>
        <w:numPr>
          <w:ilvl w:val="0"/>
          <w:numId w:val="15"/>
        </w:numPr>
        <w:ind w:right="36" w:hanging="360"/>
      </w:pPr>
      <w:r>
        <w:t xml:space="preserve">Entorno de trabajo  </w:t>
      </w:r>
    </w:p>
    <w:p w14:paraId="70CD6BBC" w14:textId="77777777" w:rsidR="0025228D" w:rsidRDefault="00E90F8A">
      <w:pPr>
        <w:numPr>
          <w:ilvl w:val="0"/>
          <w:numId w:val="15"/>
        </w:numPr>
        <w:ind w:right="36" w:hanging="360"/>
      </w:pPr>
      <w:r>
        <w:t xml:space="preserve">Crear base de datos. Registros y campos.  </w:t>
      </w:r>
    </w:p>
    <w:p w14:paraId="13AB0369" w14:textId="77777777" w:rsidR="0025228D" w:rsidRDefault="00E90F8A">
      <w:pPr>
        <w:numPr>
          <w:ilvl w:val="0"/>
          <w:numId w:val="15"/>
        </w:numPr>
        <w:ind w:right="36" w:hanging="360"/>
      </w:pPr>
      <w:r>
        <w:t xml:space="preserve">Trabajar con tablas  </w:t>
      </w:r>
    </w:p>
    <w:p w14:paraId="22AE8D37" w14:textId="77777777" w:rsidR="0025228D" w:rsidRDefault="00E90F8A">
      <w:pPr>
        <w:numPr>
          <w:ilvl w:val="0"/>
          <w:numId w:val="15"/>
        </w:numPr>
        <w:ind w:right="36" w:hanging="360"/>
      </w:pPr>
      <w:r>
        <w:t xml:space="preserve">Relación entre tablas  </w:t>
      </w:r>
    </w:p>
    <w:p w14:paraId="1D6C480E" w14:textId="77777777" w:rsidR="0025228D" w:rsidRDefault="00E90F8A">
      <w:pPr>
        <w:numPr>
          <w:ilvl w:val="0"/>
          <w:numId w:val="15"/>
        </w:numPr>
        <w:ind w:right="36" w:hanging="360"/>
      </w:pPr>
      <w:r>
        <w:lastRenderedPageBreak/>
        <w:t xml:space="preserve">Consultas básicas  </w:t>
      </w:r>
    </w:p>
    <w:p w14:paraId="5E150917" w14:textId="77777777" w:rsidR="0025228D" w:rsidRDefault="00E90F8A">
      <w:pPr>
        <w:numPr>
          <w:ilvl w:val="0"/>
          <w:numId w:val="15"/>
        </w:numPr>
        <w:ind w:right="36" w:hanging="360"/>
      </w:pPr>
      <w:r>
        <w:t xml:space="preserve">Diseño y personalización de formularios  </w:t>
      </w:r>
    </w:p>
    <w:p w14:paraId="680AA68C" w14:textId="77777777" w:rsidR="0025228D" w:rsidRDefault="00E90F8A">
      <w:pPr>
        <w:numPr>
          <w:ilvl w:val="0"/>
          <w:numId w:val="15"/>
        </w:numPr>
        <w:spacing w:after="45"/>
        <w:ind w:right="36" w:hanging="360"/>
      </w:pPr>
      <w:r>
        <w:t xml:space="preserve">Diseño y personalización de informes   </w:t>
      </w:r>
    </w:p>
    <w:p w14:paraId="7BA437FA" w14:textId="77777777" w:rsidR="0025228D" w:rsidRDefault="00E90F8A">
      <w:pPr>
        <w:spacing w:after="30" w:line="259" w:lineRule="auto"/>
        <w:ind w:left="14" w:firstLine="0"/>
        <w:jc w:val="left"/>
      </w:pPr>
      <w:r>
        <w:t xml:space="preserve">  </w:t>
      </w:r>
      <w:r>
        <w:tab/>
      </w:r>
      <w:r>
        <w:rPr>
          <w:b/>
          <w:sz w:val="28"/>
        </w:rPr>
        <w:t xml:space="preserve"> </w:t>
      </w:r>
      <w:r>
        <w:t xml:space="preserve"> </w:t>
      </w:r>
    </w:p>
    <w:p w14:paraId="660459F8" w14:textId="77777777" w:rsidR="0025228D" w:rsidRDefault="00E90F8A">
      <w:pPr>
        <w:pStyle w:val="Ttulo1"/>
        <w:ind w:left="-5"/>
      </w:pPr>
      <w:r>
        <w:t>6.</w:t>
      </w:r>
      <w:r>
        <w:rPr>
          <w:rFonts w:ascii="Arial" w:eastAsia="Arial" w:hAnsi="Arial" w:cs="Arial"/>
        </w:rPr>
        <w:t xml:space="preserve"> </w:t>
      </w:r>
      <w:r>
        <w:t xml:space="preserve">Duración  </w:t>
      </w:r>
    </w:p>
    <w:p w14:paraId="4FFC6B5D" w14:textId="77777777" w:rsidR="0025228D" w:rsidRDefault="00E90F8A">
      <w:pPr>
        <w:spacing w:after="55" w:line="259" w:lineRule="auto"/>
        <w:ind w:left="14" w:firstLine="0"/>
        <w:jc w:val="left"/>
      </w:pPr>
      <w:r>
        <w:t xml:space="preserve"> </w:t>
      </w:r>
    </w:p>
    <w:p w14:paraId="21AFBAAF" w14:textId="77777777" w:rsidR="0025228D" w:rsidRDefault="0025228D">
      <w:pPr>
        <w:spacing w:after="0" w:line="259" w:lineRule="auto"/>
        <w:ind w:left="0" w:firstLine="0"/>
        <w:jc w:val="left"/>
      </w:pPr>
    </w:p>
    <w:tbl>
      <w:tblPr>
        <w:tblStyle w:val="TableGrid"/>
        <w:tblW w:w="8398" w:type="dxa"/>
        <w:tblInd w:w="355" w:type="dxa"/>
        <w:tblCellMar>
          <w:top w:w="77" w:type="dxa"/>
          <w:right w:w="14" w:type="dxa"/>
        </w:tblCellMar>
        <w:tblLook w:val="04A0" w:firstRow="1" w:lastRow="0" w:firstColumn="1" w:lastColumn="0" w:noHBand="0" w:noVBand="1"/>
      </w:tblPr>
      <w:tblGrid>
        <w:gridCol w:w="7106"/>
        <w:gridCol w:w="1292"/>
      </w:tblGrid>
      <w:tr w:rsidR="0025228D" w14:paraId="51100797" w14:textId="77777777">
        <w:trPr>
          <w:trHeight w:val="656"/>
        </w:trPr>
        <w:tc>
          <w:tcPr>
            <w:tcW w:w="8398" w:type="dxa"/>
            <w:gridSpan w:val="2"/>
            <w:tcBorders>
              <w:top w:val="single" w:sz="4" w:space="0" w:color="000000"/>
              <w:left w:val="single" w:sz="4" w:space="0" w:color="000000"/>
              <w:bottom w:val="single" w:sz="4" w:space="0" w:color="000000"/>
              <w:right w:val="single" w:sz="4" w:space="0" w:color="000000"/>
            </w:tcBorders>
            <w:shd w:val="clear" w:color="auto" w:fill="9F1333"/>
          </w:tcPr>
          <w:p w14:paraId="6D9994A0" w14:textId="77777777" w:rsidR="0025228D" w:rsidRDefault="00E90F8A">
            <w:pPr>
              <w:spacing w:after="14" w:line="259" w:lineRule="auto"/>
              <w:ind w:left="67" w:firstLine="0"/>
              <w:jc w:val="left"/>
            </w:pPr>
            <w:r>
              <w:rPr>
                <w:color w:val="FFFFFF"/>
              </w:rPr>
              <w:t xml:space="preserve">ACCIÓN FORMATIVA </w:t>
            </w:r>
            <w:r>
              <w:t xml:space="preserve"> </w:t>
            </w:r>
          </w:p>
          <w:p w14:paraId="37E7C226" w14:textId="77777777" w:rsidR="0025228D" w:rsidRDefault="00E90F8A">
            <w:pPr>
              <w:spacing w:after="0" w:line="259" w:lineRule="auto"/>
              <w:ind w:left="0" w:right="51" w:firstLine="0"/>
              <w:jc w:val="right"/>
            </w:pPr>
            <w:r>
              <w:rPr>
                <w:b/>
                <w:color w:val="FFFFFF"/>
              </w:rPr>
              <w:t xml:space="preserve">Competencias Digitales. Nivel 1 </w:t>
            </w:r>
          </w:p>
        </w:tc>
      </w:tr>
      <w:tr w:rsidR="0000644F" w14:paraId="71D58D94" w14:textId="77777777">
        <w:trPr>
          <w:gridAfter w:val="1"/>
          <w:wAfter w:w="1292" w:type="dxa"/>
          <w:trHeight w:val="392"/>
        </w:trPr>
        <w:tc>
          <w:tcPr>
            <w:tcW w:w="7106" w:type="dxa"/>
            <w:tcBorders>
              <w:top w:val="single" w:sz="4" w:space="0" w:color="000000"/>
              <w:left w:val="single" w:sz="4" w:space="0" w:color="000000"/>
              <w:bottom w:val="single" w:sz="4" w:space="0" w:color="000000"/>
              <w:right w:val="single" w:sz="4" w:space="0" w:color="000000"/>
            </w:tcBorders>
          </w:tcPr>
          <w:p w14:paraId="6F001940" w14:textId="77777777" w:rsidR="0000644F" w:rsidRDefault="0000644F">
            <w:pPr>
              <w:spacing w:after="0" w:line="259" w:lineRule="auto"/>
              <w:ind w:left="0" w:right="55" w:firstLine="0"/>
              <w:jc w:val="right"/>
            </w:pPr>
            <w:r>
              <w:rPr>
                <w:b/>
              </w:rPr>
              <w:t xml:space="preserve">Unidades didácticas </w:t>
            </w:r>
          </w:p>
        </w:tc>
      </w:tr>
      <w:tr w:rsidR="0000644F" w14:paraId="6C270CF1" w14:textId="77777777">
        <w:trPr>
          <w:gridAfter w:val="1"/>
          <w:wAfter w:w="1292" w:type="dxa"/>
          <w:trHeight w:val="391"/>
        </w:trPr>
        <w:tc>
          <w:tcPr>
            <w:tcW w:w="7106" w:type="dxa"/>
            <w:tcBorders>
              <w:top w:val="single" w:sz="4" w:space="0" w:color="000000"/>
              <w:left w:val="single" w:sz="4" w:space="0" w:color="000000"/>
              <w:bottom w:val="single" w:sz="4" w:space="0" w:color="000000"/>
              <w:right w:val="single" w:sz="4" w:space="0" w:color="000000"/>
            </w:tcBorders>
          </w:tcPr>
          <w:p w14:paraId="28A5652C" w14:textId="77777777" w:rsidR="0000644F" w:rsidRDefault="0000644F">
            <w:pPr>
              <w:spacing w:after="0" w:line="259" w:lineRule="auto"/>
              <w:ind w:left="0" w:right="56" w:firstLine="0"/>
              <w:jc w:val="right"/>
            </w:pPr>
            <w:r>
              <w:rPr>
                <w:i/>
              </w:rPr>
              <w:t xml:space="preserve">UD1. Tecnología digital y uso del ordenador y sistema operativo </w:t>
            </w:r>
          </w:p>
        </w:tc>
      </w:tr>
      <w:tr w:rsidR="0000644F" w14:paraId="7760E377" w14:textId="77777777">
        <w:trPr>
          <w:gridAfter w:val="1"/>
          <w:wAfter w:w="1292" w:type="dxa"/>
          <w:trHeight w:val="389"/>
        </w:trPr>
        <w:tc>
          <w:tcPr>
            <w:tcW w:w="7106" w:type="dxa"/>
            <w:tcBorders>
              <w:top w:val="single" w:sz="4" w:space="0" w:color="000000"/>
              <w:left w:val="single" w:sz="4" w:space="0" w:color="000000"/>
              <w:bottom w:val="single" w:sz="4" w:space="0" w:color="000000"/>
              <w:right w:val="single" w:sz="4" w:space="0" w:color="000000"/>
            </w:tcBorders>
          </w:tcPr>
          <w:p w14:paraId="31287017" w14:textId="77777777" w:rsidR="0000644F" w:rsidRDefault="0000644F">
            <w:pPr>
              <w:spacing w:after="0" w:line="259" w:lineRule="auto"/>
              <w:ind w:left="0" w:right="54" w:firstLine="0"/>
              <w:jc w:val="right"/>
            </w:pPr>
            <w:r>
              <w:rPr>
                <w:i/>
              </w:rPr>
              <w:t xml:space="preserve">UD 2. Navegación y comunicación en el mundo digital </w:t>
            </w:r>
          </w:p>
        </w:tc>
      </w:tr>
      <w:tr w:rsidR="0000644F" w14:paraId="27B4FA37" w14:textId="77777777">
        <w:trPr>
          <w:gridAfter w:val="1"/>
          <w:wAfter w:w="1292" w:type="dxa"/>
          <w:trHeight w:val="389"/>
        </w:trPr>
        <w:tc>
          <w:tcPr>
            <w:tcW w:w="7106" w:type="dxa"/>
            <w:tcBorders>
              <w:top w:val="single" w:sz="4" w:space="0" w:color="000000"/>
              <w:left w:val="single" w:sz="4" w:space="0" w:color="000000"/>
              <w:bottom w:val="single" w:sz="4" w:space="0" w:color="000000"/>
              <w:right w:val="single" w:sz="4" w:space="0" w:color="000000"/>
            </w:tcBorders>
          </w:tcPr>
          <w:p w14:paraId="5B034683" w14:textId="77777777" w:rsidR="0000644F" w:rsidRDefault="0000644F">
            <w:pPr>
              <w:spacing w:after="0" w:line="259" w:lineRule="auto"/>
              <w:ind w:left="0" w:right="53" w:firstLine="0"/>
              <w:jc w:val="right"/>
            </w:pPr>
            <w:r>
              <w:rPr>
                <w:i/>
              </w:rPr>
              <w:t xml:space="preserve">UD 3. Tratamiento de textos </w:t>
            </w:r>
          </w:p>
        </w:tc>
      </w:tr>
      <w:tr w:rsidR="0000644F" w14:paraId="5FE4B1BF" w14:textId="77777777">
        <w:trPr>
          <w:gridAfter w:val="1"/>
          <w:wAfter w:w="1292" w:type="dxa"/>
          <w:trHeight w:val="417"/>
        </w:trPr>
        <w:tc>
          <w:tcPr>
            <w:tcW w:w="7106" w:type="dxa"/>
            <w:tcBorders>
              <w:top w:val="single" w:sz="4" w:space="0" w:color="000000"/>
              <w:left w:val="single" w:sz="4" w:space="0" w:color="000000"/>
              <w:bottom w:val="single" w:sz="4" w:space="0" w:color="000000"/>
              <w:right w:val="single" w:sz="4" w:space="0" w:color="000000"/>
            </w:tcBorders>
          </w:tcPr>
          <w:p w14:paraId="64EFD5A9" w14:textId="77777777" w:rsidR="0000644F" w:rsidRDefault="0000644F">
            <w:pPr>
              <w:spacing w:after="0" w:line="259" w:lineRule="auto"/>
              <w:ind w:left="0" w:right="52" w:firstLine="0"/>
              <w:jc w:val="right"/>
            </w:pPr>
            <w:r>
              <w:rPr>
                <w:i/>
              </w:rPr>
              <w:t xml:space="preserve">UD 4. Tratamiento de hoja de cálculo </w:t>
            </w:r>
          </w:p>
        </w:tc>
      </w:tr>
    </w:tbl>
    <w:p w14:paraId="6383E82B" w14:textId="77777777" w:rsidR="0025228D" w:rsidRDefault="00E90F8A">
      <w:pPr>
        <w:spacing w:after="0" w:line="259" w:lineRule="auto"/>
        <w:ind w:left="14" w:firstLine="0"/>
        <w:jc w:val="left"/>
      </w:pPr>
      <w:r>
        <w:t xml:space="preserve">  </w:t>
      </w:r>
    </w:p>
    <w:tbl>
      <w:tblPr>
        <w:tblStyle w:val="TableGrid"/>
        <w:tblW w:w="8398" w:type="dxa"/>
        <w:tblInd w:w="355" w:type="dxa"/>
        <w:tblCellMar>
          <w:top w:w="77" w:type="dxa"/>
          <w:right w:w="17" w:type="dxa"/>
        </w:tblCellMar>
        <w:tblLook w:val="04A0" w:firstRow="1" w:lastRow="0" w:firstColumn="1" w:lastColumn="0" w:noHBand="0" w:noVBand="1"/>
      </w:tblPr>
      <w:tblGrid>
        <w:gridCol w:w="7104"/>
        <w:gridCol w:w="1294"/>
      </w:tblGrid>
      <w:tr w:rsidR="0025228D" w14:paraId="2A755696" w14:textId="77777777">
        <w:trPr>
          <w:trHeight w:val="656"/>
        </w:trPr>
        <w:tc>
          <w:tcPr>
            <w:tcW w:w="8398" w:type="dxa"/>
            <w:gridSpan w:val="2"/>
            <w:tcBorders>
              <w:top w:val="single" w:sz="4" w:space="0" w:color="000000"/>
              <w:left w:val="single" w:sz="4" w:space="0" w:color="000000"/>
              <w:bottom w:val="single" w:sz="4" w:space="0" w:color="000000"/>
              <w:right w:val="single" w:sz="4" w:space="0" w:color="000000"/>
            </w:tcBorders>
            <w:shd w:val="clear" w:color="auto" w:fill="9F1333"/>
          </w:tcPr>
          <w:p w14:paraId="566E9628" w14:textId="77777777" w:rsidR="0025228D" w:rsidRDefault="00E90F8A">
            <w:pPr>
              <w:spacing w:after="11" w:line="259" w:lineRule="auto"/>
              <w:ind w:left="67" w:firstLine="0"/>
              <w:jc w:val="left"/>
            </w:pPr>
            <w:r>
              <w:rPr>
                <w:color w:val="FFFFFF"/>
              </w:rPr>
              <w:t xml:space="preserve">ACCIÓN FORMATIVA </w:t>
            </w:r>
            <w:r>
              <w:t xml:space="preserve"> </w:t>
            </w:r>
          </w:p>
          <w:p w14:paraId="6B8362E2" w14:textId="77777777" w:rsidR="0025228D" w:rsidRDefault="00E90F8A">
            <w:pPr>
              <w:spacing w:after="0" w:line="259" w:lineRule="auto"/>
              <w:ind w:left="0" w:right="51" w:firstLine="0"/>
              <w:jc w:val="right"/>
            </w:pPr>
            <w:r>
              <w:rPr>
                <w:b/>
                <w:color w:val="FFFFFF"/>
              </w:rPr>
              <w:t xml:space="preserve">Competencias Digitales. Nivel 2 </w:t>
            </w:r>
          </w:p>
        </w:tc>
      </w:tr>
      <w:tr w:rsidR="0000644F" w14:paraId="56505530" w14:textId="77777777">
        <w:trPr>
          <w:gridAfter w:val="1"/>
          <w:wAfter w:w="1294" w:type="dxa"/>
          <w:trHeight w:val="390"/>
        </w:trPr>
        <w:tc>
          <w:tcPr>
            <w:tcW w:w="7104" w:type="dxa"/>
            <w:tcBorders>
              <w:top w:val="single" w:sz="4" w:space="0" w:color="000000"/>
              <w:left w:val="single" w:sz="4" w:space="0" w:color="000000"/>
              <w:bottom w:val="single" w:sz="4" w:space="0" w:color="000000"/>
              <w:right w:val="single" w:sz="4" w:space="0" w:color="000000"/>
            </w:tcBorders>
          </w:tcPr>
          <w:p w14:paraId="72879447" w14:textId="77777777" w:rsidR="0000644F" w:rsidRDefault="0000644F">
            <w:pPr>
              <w:spacing w:after="0" w:line="259" w:lineRule="auto"/>
              <w:ind w:left="0" w:right="51" w:firstLine="0"/>
              <w:jc w:val="right"/>
            </w:pPr>
            <w:r>
              <w:rPr>
                <w:b/>
              </w:rPr>
              <w:t>Unidades didácticas</w:t>
            </w:r>
            <w:r>
              <w:t xml:space="preserve"> </w:t>
            </w:r>
          </w:p>
        </w:tc>
      </w:tr>
      <w:tr w:rsidR="0000644F" w14:paraId="6AF4A488" w14:textId="77777777">
        <w:trPr>
          <w:gridAfter w:val="1"/>
          <w:wAfter w:w="1294" w:type="dxa"/>
          <w:trHeight w:val="391"/>
        </w:trPr>
        <w:tc>
          <w:tcPr>
            <w:tcW w:w="7104" w:type="dxa"/>
            <w:tcBorders>
              <w:top w:val="single" w:sz="4" w:space="0" w:color="000000"/>
              <w:left w:val="single" w:sz="4" w:space="0" w:color="000000"/>
              <w:bottom w:val="single" w:sz="4" w:space="0" w:color="000000"/>
              <w:right w:val="single" w:sz="4" w:space="0" w:color="000000"/>
            </w:tcBorders>
          </w:tcPr>
          <w:p w14:paraId="62E0F3C4" w14:textId="77777777" w:rsidR="0000644F" w:rsidRDefault="0000644F">
            <w:pPr>
              <w:spacing w:after="0" w:line="259" w:lineRule="auto"/>
              <w:ind w:left="0" w:right="50" w:firstLine="0"/>
              <w:jc w:val="right"/>
            </w:pPr>
            <w:r>
              <w:rPr>
                <w:i/>
              </w:rPr>
              <w:t xml:space="preserve">UD 1. Navegación y comunicación en el mundo digital </w:t>
            </w:r>
          </w:p>
        </w:tc>
      </w:tr>
      <w:tr w:rsidR="0000644F" w14:paraId="597DA556" w14:textId="77777777">
        <w:trPr>
          <w:gridAfter w:val="1"/>
          <w:wAfter w:w="1294" w:type="dxa"/>
          <w:trHeight w:val="389"/>
        </w:trPr>
        <w:tc>
          <w:tcPr>
            <w:tcW w:w="7104" w:type="dxa"/>
            <w:tcBorders>
              <w:top w:val="single" w:sz="4" w:space="0" w:color="000000"/>
              <w:left w:val="single" w:sz="4" w:space="0" w:color="000000"/>
              <w:bottom w:val="single" w:sz="4" w:space="0" w:color="000000"/>
              <w:right w:val="single" w:sz="4" w:space="0" w:color="000000"/>
            </w:tcBorders>
          </w:tcPr>
          <w:p w14:paraId="4658D8B0" w14:textId="77777777" w:rsidR="0000644F" w:rsidRDefault="0000644F">
            <w:pPr>
              <w:spacing w:after="0" w:line="259" w:lineRule="auto"/>
              <w:ind w:left="0" w:right="53" w:firstLine="0"/>
              <w:jc w:val="right"/>
            </w:pPr>
            <w:r>
              <w:rPr>
                <w:i/>
              </w:rPr>
              <w:t xml:space="preserve">UD 2. Tratamiento de textos </w:t>
            </w:r>
          </w:p>
        </w:tc>
      </w:tr>
      <w:tr w:rsidR="0000644F" w14:paraId="6A956344" w14:textId="77777777">
        <w:trPr>
          <w:gridAfter w:val="1"/>
          <w:wAfter w:w="1294" w:type="dxa"/>
          <w:trHeight w:val="386"/>
        </w:trPr>
        <w:tc>
          <w:tcPr>
            <w:tcW w:w="7104" w:type="dxa"/>
            <w:tcBorders>
              <w:top w:val="single" w:sz="4" w:space="0" w:color="000000"/>
              <w:left w:val="single" w:sz="4" w:space="0" w:color="000000"/>
              <w:bottom w:val="single" w:sz="4" w:space="0" w:color="000000"/>
              <w:right w:val="single" w:sz="4" w:space="0" w:color="000000"/>
            </w:tcBorders>
          </w:tcPr>
          <w:p w14:paraId="443CC66F" w14:textId="77777777" w:rsidR="0000644F" w:rsidRDefault="0000644F">
            <w:pPr>
              <w:spacing w:after="0" w:line="259" w:lineRule="auto"/>
              <w:ind w:left="0" w:right="53" w:firstLine="0"/>
              <w:jc w:val="right"/>
            </w:pPr>
            <w:r>
              <w:rPr>
                <w:i/>
              </w:rPr>
              <w:t xml:space="preserve">UD 3. Tratamiento de hoja de cálculo </w:t>
            </w:r>
          </w:p>
        </w:tc>
      </w:tr>
      <w:tr w:rsidR="0000644F" w14:paraId="3A8DDBE9" w14:textId="77777777">
        <w:trPr>
          <w:gridAfter w:val="1"/>
          <w:wAfter w:w="1294" w:type="dxa"/>
          <w:trHeight w:val="425"/>
        </w:trPr>
        <w:tc>
          <w:tcPr>
            <w:tcW w:w="7104" w:type="dxa"/>
            <w:tcBorders>
              <w:top w:val="single" w:sz="4" w:space="0" w:color="000000"/>
              <w:left w:val="single" w:sz="4" w:space="0" w:color="000000"/>
              <w:bottom w:val="single" w:sz="4" w:space="0" w:color="000000"/>
              <w:right w:val="single" w:sz="4" w:space="0" w:color="000000"/>
            </w:tcBorders>
          </w:tcPr>
          <w:p w14:paraId="000E2AD5" w14:textId="77777777" w:rsidR="0000644F" w:rsidRDefault="0000644F">
            <w:pPr>
              <w:spacing w:after="0" w:line="259" w:lineRule="auto"/>
              <w:ind w:left="0" w:right="54" w:firstLine="0"/>
              <w:jc w:val="right"/>
            </w:pPr>
            <w:r>
              <w:rPr>
                <w:i/>
              </w:rPr>
              <w:t xml:space="preserve">UD 4. Presentaciones de contenidos </w:t>
            </w:r>
          </w:p>
        </w:tc>
      </w:tr>
    </w:tbl>
    <w:p w14:paraId="6F3A4BC4" w14:textId="77777777" w:rsidR="0025228D" w:rsidRDefault="00E90F8A">
      <w:pPr>
        <w:spacing w:after="0" w:line="259" w:lineRule="auto"/>
        <w:ind w:left="14" w:firstLine="0"/>
        <w:jc w:val="left"/>
      </w:pPr>
      <w:r>
        <w:t xml:space="preserve">  </w:t>
      </w:r>
    </w:p>
    <w:tbl>
      <w:tblPr>
        <w:tblStyle w:val="TableGrid"/>
        <w:tblW w:w="8398" w:type="dxa"/>
        <w:tblInd w:w="355" w:type="dxa"/>
        <w:tblCellMar>
          <w:top w:w="77" w:type="dxa"/>
          <w:right w:w="17" w:type="dxa"/>
        </w:tblCellMar>
        <w:tblLook w:val="04A0" w:firstRow="1" w:lastRow="0" w:firstColumn="1" w:lastColumn="0" w:noHBand="0" w:noVBand="1"/>
      </w:tblPr>
      <w:tblGrid>
        <w:gridCol w:w="7104"/>
        <w:gridCol w:w="1294"/>
      </w:tblGrid>
      <w:tr w:rsidR="0025228D" w14:paraId="451BA01C" w14:textId="77777777">
        <w:trPr>
          <w:trHeight w:val="662"/>
        </w:trPr>
        <w:tc>
          <w:tcPr>
            <w:tcW w:w="8398" w:type="dxa"/>
            <w:gridSpan w:val="2"/>
            <w:tcBorders>
              <w:top w:val="single" w:sz="4" w:space="0" w:color="000000"/>
              <w:left w:val="single" w:sz="4" w:space="0" w:color="000000"/>
              <w:bottom w:val="single" w:sz="4" w:space="0" w:color="000000"/>
              <w:right w:val="single" w:sz="4" w:space="0" w:color="000000"/>
            </w:tcBorders>
            <w:shd w:val="clear" w:color="auto" w:fill="9F1333"/>
          </w:tcPr>
          <w:p w14:paraId="2A7988AE" w14:textId="77777777" w:rsidR="0025228D" w:rsidRDefault="00E90F8A">
            <w:pPr>
              <w:spacing w:after="14" w:line="259" w:lineRule="auto"/>
              <w:ind w:left="67" w:firstLine="0"/>
              <w:jc w:val="left"/>
            </w:pPr>
            <w:r>
              <w:rPr>
                <w:color w:val="FFFFFF"/>
              </w:rPr>
              <w:t xml:space="preserve">ACCIÓN FORMATIVA </w:t>
            </w:r>
            <w:r>
              <w:t xml:space="preserve"> </w:t>
            </w:r>
          </w:p>
          <w:p w14:paraId="137D3309" w14:textId="77777777" w:rsidR="0025228D" w:rsidRDefault="00E90F8A">
            <w:pPr>
              <w:spacing w:after="0" w:line="259" w:lineRule="auto"/>
              <w:ind w:left="0" w:right="51" w:firstLine="0"/>
              <w:jc w:val="right"/>
            </w:pPr>
            <w:r>
              <w:rPr>
                <w:b/>
                <w:color w:val="FFFFFF"/>
              </w:rPr>
              <w:t xml:space="preserve">Competencias Digitales. Nivel 3 </w:t>
            </w:r>
          </w:p>
        </w:tc>
      </w:tr>
      <w:tr w:rsidR="0000644F" w14:paraId="7E72D0CB" w14:textId="77777777">
        <w:trPr>
          <w:gridAfter w:val="1"/>
          <w:wAfter w:w="1294" w:type="dxa"/>
          <w:trHeight w:val="395"/>
        </w:trPr>
        <w:tc>
          <w:tcPr>
            <w:tcW w:w="7104" w:type="dxa"/>
            <w:tcBorders>
              <w:top w:val="single" w:sz="4" w:space="0" w:color="000000"/>
              <w:left w:val="single" w:sz="4" w:space="0" w:color="000000"/>
              <w:bottom w:val="single" w:sz="4" w:space="0" w:color="000000"/>
              <w:right w:val="single" w:sz="4" w:space="0" w:color="000000"/>
            </w:tcBorders>
          </w:tcPr>
          <w:p w14:paraId="4FDA22B8" w14:textId="77777777" w:rsidR="0000644F" w:rsidRDefault="0000644F">
            <w:pPr>
              <w:spacing w:after="0" w:line="259" w:lineRule="auto"/>
              <w:ind w:left="0" w:right="51" w:firstLine="0"/>
              <w:jc w:val="right"/>
            </w:pPr>
            <w:r>
              <w:rPr>
                <w:b/>
              </w:rPr>
              <w:t>Unidades didácticas</w:t>
            </w:r>
            <w:r>
              <w:t xml:space="preserve"> </w:t>
            </w:r>
          </w:p>
        </w:tc>
      </w:tr>
      <w:tr w:rsidR="0000644F" w14:paraId="29549698" w14:textId="77777777">
        <w:trPr>
          <w:gridAfter w:val="1"/>
          <w:wAfter w:w="1294" w:type="dxa"/>
          <w:trHeight w:val="386"/>
        </w:trPr>
        <w:tc>
          <w:tcPr>
            <w:tcW w:w="7104" w:type="dxa"/>
            <w:tcBorders>
              <w:top w:val="single" w:sz="4" w:space="0" w:color="000000"/>
              <w:left w:val="single" w:sz="4" w:space="0" w:color="000000"/>
              <w:bottom w:val="single" w:sz="4" w:space="0" w:color="000000"/>
              <w:right w:val="single" w:sz="4" w:space="0" w:color="000000"/>
            </w:tcBorders>
          </w:tcPr>
          <w:p w14:paraId="15C107CA" w14:textId="77777777" w:rsidR="0000644F" w:rsidRDefault="0000644F">
            <w:pPr>
              <w:spacing w:after="0" w:line="259" w:lineRule="auto"/>
              <w:ind w:left="0" w:right="51" w:firstLine="0"/>
              <w:jc w:val="right"/>
            </w:pPr>
            <w:r>
              <w:rPr>
                <w:i/>
              </w:rPr>
              <w:t xml:space="preserve">UD 1. Herramientas de colaboración en la Nube </w:t>
            </w:r>
          </w:p>
        </w:tc>
      </w:tr>
      <w:tr w:rsidR="0000644F" w14:paraId="0C70E947" w14:textId="77777777">
        <w:trPr>
          <w:gridAfter w:val="1"/>
          <w:wAfter w:w="1294" w:type="dxa"/>
          <w:trHeight w:val="389"/>
        </w:trPr>
        <w:tc>
          <w:tcPr>
            <w:tcW w:w="7104" w:type="dxa"/>
            <w:tcBorders>
              <w:top w:val="single" w:sz="4" w:space="0" w:color="000000"/>
              <w:left w:val="single" w:sz="4" w:space="0" w:color="000000"/>
              <w:bottom w:val="single" w:sz="4" w:space="0" w:color="000000"/>
              <w:right w:val="single" w:sz="4" w:space="0" w:color="000000"/>
            </w:tcBorders>
          </w:tcPr>
          <w:p w14:paraId="2D220044" w14:textId="77777777" w:rsidR="0000644F" w:rsidRDefault="0000644F">
            <w:pPr>
              <w:spacing w:after="0" w:line="259" w:lineRule="auto"/>
              <w:ind w:left="0" w:right="53" w:firstLine="0"/>
              <w:jc w:val="right"/>
            </w:pPr>
            <w:r>
              <w:rPr>
                <w:i/>
              </w:rPr>
              <w:t xml:space="preserve">UD 2. Tratamiento de hoja de cálculo </w:t>
            </w:r>
          </w:p>
        </w:tc>
      </w:tr>
      <w:tr w:rsidR="0000644F" w14:paraId="61F3CB8E" w14:textId="77777777">
        <w:trPr>
          <w:gridAfter w:val="1"/>
          <w:wAfter w:w="1294" w:type="dxa"/>
          <w:trHeight w:val="389"/>
        </w:trPr>
        <w:tc>
          <w:tcPr>
            <w:tcW w:w="7104" w:type="dxa"/>
            <w:tcBorders>
              <w:top w:val="single" w:sz="4" w:space="0" w:color="000000"/>
              <w:left w:val="single" w:sz="4" w:space="0" w:color="000000"/>
              <w:bottom w:val="single" w:sz="4" w:space="0" w:color="000000"/>
              <w:right w:val="single" w:sz="4" w:space="0" w:color="000000"/>
            </w:tcBorders>
          </w:tcPr>
          <w:p w14:paraId="62B20196" w14:textId="77777777" w:rsidR="0000644F" w:rsidRDefault="0000644F">
            <w:pPr>
              <w:spacing w:after="0" w:line="259" w:lineRule="auto"/>
              <w:ind w:left="0" w:right="54" w:firstLine="0"/>
              <w:jc w:val="right"/>
            </w:pPr>
            <w:r>
              <w:rPr>
                <w:i/>
              </w:rPr>
              <w:t xml:space="preserve">UD 3. Presentaciones de contenidos </w:t>
            </w:r>
          </w:p>
        </w:tc>
      </w:tr>
      <w:tr w:rsidR="0000644F" w14:paraId="63C64F58" w14:textId="77777777">
        <w:trPr>
          <w:gridAfter w:val="1"/>
          <w:wAfter w:w="1294" w:type="dxa"/>
          <w:trHeight w:val="425"/>
        </w:trPr>
        <w:tc>
          <w:tcPr>
            <w:tcW w:w="7104" w:type="dxa"/>
            <w:tcBorders>
              <w:top w:val="single" w:sz="4" w:space="0" w:color="000000"/>
              <w:left w:val="single" w:sz="4" w:space="0" w:color="000000"/>
              <w:bottom w:val="single" w:sz="4" w:space="0" w:color="000000"/>
              <w:right w:val="single" w:sz="4" w:space="0" w:color="000000"/>
            </w:tcBorders>
          </w:tcPr>
          <w:p w14:paraId="60D4EE49" w14:textId="77777777" w:rsidR="0000644F" w:rsidRDefault="0000644F">
            <w:pPr>
              <w:spacing w:after="0" w:line="259" w:lineRule="auto"/>
              <w:ind w:left="0" w:right="49" w:firstLine="0"/>
              <w:jc w:val="right"/>
            </w:pPr>
            <w:r>
              <w:rPr>
                <w:i/>
              </w:rPr>
              <w:t xml:space="preserve">UD 4. Tratamiento de bases de datos </w:t>
            </w:r>
          </w:p>
        </w:tc>
      </w:tr>
    </w:tbl>
    <w:p w14:paraId="49DEC13A" w14:textId="77777777" w:rsidR="0025228D" w:rsidRDefault="00E90F8A">
      <w:pPr>
        <w:spacing w:after="218" w:line="259" w:lineRule="auto"/>
        <w:ind w:left="14" w:firstLine="0"/>
        <w:jc w:val="left"/>
      </w:pPr>
      <w:r>
        <w:t xml:space="preserve">  </w:t>
      </w:r>
    </w:p>
    <w:p w14:paraId="01A7BB3F" w14:textId="77777777" w:rsidR="0025228D" w:rsidRDefault="00E90F8A">
      <w:pPr>
        <w:spacing w:after="399" w:line="259" w:lineRule="auto"/>
        <w:ind w:left="14" w:firstLine="0"/>
        <w:jc w:val="left"/>
      </w:pPr>
      <w:r>
        <w:lastRenderedPageBreak/>
        <w:t xml:space="preserve">  </w:t>
      </w:r>
    </w:p>
    <w:p w14:paraId="1AC705F4" w14:textId="77777777" w:rsidR="0025228D" w:rsidRDefault="00E90F8A">
      <w:pPr>
        <w:pStyle w:val="Ttulo1"/>
        <w:spacing w:after="261"/>
        <w:ind w:left="-5"/>
      </w:pPr>
      <w:r>
        <w:t>7.</w:t>
      </w:r>
      <w:r>
        <w:rPr>
          <w:rFonts w:ascii="Arial" w:eastAsia="Arial" w:hAnsi="Arial" w:cs="Arial"/>
        </w:rPr>
        <w:t xml:space="preserve"> </w:t>
      </w:r>
      <w:r>
        <w:t xml:space="preserve">Perfil del profesorado  </w:t>
      </w:r>
    </w:p>
    <w:p w14:paraId="603C1F9B" w14:textId="77777777" w:rsidR="0025228D" w:rsidRDefault="00E90F8A">
      <w:pPr>
        <w:pStyle w:val="Ttulo2"/>
        <w:tabs>
          <w:tab w:val="center" w:pos="1811"/>
        </w:tabs>
        <w:spacing w:after="102"/>
        <w:ind w:left="-1" w:firstLine="0"/>
      </w:pPr>
      <w:r>
        <w:rPr>
          <w:sz w:val="24"/>
        </w:rPr>
        <w:t>7.1.</w:t>
      </w:r>
      <w:r>
        <w:rPr>
          <w:rFonts w:ascii="Arial" w:eastAsia="Arial" w:hAnsi="Arial" w:cs="Arial"/>
          <w:sz w:val="24"/>
        </w:rPr>
        <w:t xml:space="preserve">  </w:t>
      </w:r>
      <w:r>
        <w:rPr>
          <w:rFonts w:ascii="Arial" w:eastAsia="Arial" w:hAnsi="Arial" w:cs="Arial"/>
          <w:sz w:val="24"/>
        </w:rPr>
        <w:tab/>
      </w:r>
      <w:r>
        <w:rPr>
          <w:sz w:val="24"/>
        </w:rPr>
        <w:t xml:space="preserve">Funciones de docente </w:t>
      </w:r>
      <w:r>
        <w:t xml:space="preserve"> </w:t>
      </w:r>
    </w:p>
    <w:p w14:paraId="7D956AF6" w14:textId="77777777" w:rsidR="0025228D" w:rsidRDefault="00E90F8A">
      <w:pPr>
        <w:ind w:left="9" w:right="36"/>
      </w:pPr>
      <w:r>
        <w:t xml:space="preserve">El profesorado tiene un papel determinante en el proceso de enseñanza-aprendizaje. Las funciones que tiene encomendadas son las siguientes:  </w:t>
      </w:r>
    </w:p>
    <w:p w14:paraId="68356C4E" w14:textId="77777777" w:rsidR="0025228D" w:rsidRDefault="00E90F8A">
      <w:pPr>
        <w:ind w:left="368" w:right="36"/>
      </w:pPr>
      <w:r>
        <w:rPr>
          <w:rFonts w:ascii="Segoe UI Symbol" w:eastAsia="Segoe UI Symbol" w:hAnsi="Segoe UI Symbol" w:cs="Segoe UI Symbol"/>
        </w:rPr>
        <w:t>−</w:t>
      </w:r>
      <w:r>
        <w:rPr>
          <w:rFonts w:ascii="Arial" w:eastAsia="Arial" w:hAnsi="Arial" w:cs="Arial"/>
        </w:rPr>
        <w:t xml:space="preserve"> </w:t>
      </w:r>
      <w:r>
        <w:t xml:space="preserve"> Programar o planificar previamente la acción formativa   </w:t>
      </w:r>
    </w:p>
    <w:p w14:paraId="6488DFCC" w14:textId="77777777" w:rsidR="0025228D" w:rsidRDefault="00E90F8A">
      <w:pPr>
        <w:spacing w:after="3" w:line="322" w:lineRule="auto"/>
        <w:ind w:left="368" w:right="2332"/>
      </w:pPr>
      <w:r>
        <w:rPr>
          <w:rFonts w:ascii="Segoe UI Symbol" w:eastAsia="Segoe UI Symbol" w:hAnsi="Segoe UI Symbol" w:cs="Segoe UI Symbol"/>
        </w:rPr>
        <w:t>−</w:t>
      </w:r>
      <w:r>
        <w:rPr>
          <w:rFonts w:ascii="Arial" w:eastAsia="Arial" w:hAnsi="Arial" w:cs="Arial"/>
        </w:rPr>
        <w:t xml:space="preserve"> </w:t>
      </w:r>
      <w:r>
        <w:t xml:space="preserve"> Atender y resolver las dificultades e inquietudes de los </w:t>
      </w:r>
      <w:proofErr w:type="gramStart"/>
      <w:r>
        <w:t xml:space="preserve">estudiantes  </w:t>
      </w:r>
      <w:r>
        <w:rPr>
          <w:rFonts w:ascii="Segoe UI Symbol" w:eastAsia="Segoe UI Symbol" w:hAnsi="Segoe UI Symbol" w:cs="Segoe UI Symbol"/>
        </w:rPr>
        <w:t>−</w:t>
      </w:r>
      <w:proofErr w:type="gramEnd"/>
      <w:r>
        <w:rPr>
          <w:rFonts w:ascii="Arial" w:eastAsia="Arial" w:hAnsi="Arial" w:cs="Arial"/>
        </w:rPr>
        <w:t xml:space="preserve"> </w:t>
      </w:r>
      <w:r>
        <w:t xml:space="preserve"> Debe de darse una verdadera orientación del proceso.  </w:t>
      </w:r>
    </w:p>
    <w:p w14:paraId="71FE91CA" w14:textId="77777777" w:rsidR="0025228D" w:rsidRDefault="00E90F8A">
      <w:pPr>
        <w:spacing w:after="104"/>
        <w:ind w:left="735" w:right="36" w:hanging="377"/>
      </w:pPr>
      <w:r>
        <w:rPr>
          <w:rFonts w:ascii="Segoe UI Symbol" w:eastAsia="Segoe UI Symbol" w:hAnsi="Segoe UI Symbol" w:cs="Segoe UI Symbol"/>
        </w:rPr>
        <w:t>−</w:t>
      </w:r>
      <w:r>
        <w:rPr>
          <w:rFonts w:ascii="Arial" w:eastAsia="Arial" w:hAnsi="Arial" w:cs="Arial"/>
        </w:rPr>
        <w:t xml:space="preserve"> </w:t>
      </w:r>
      <w:r>
        <w:t xml:space="preserve"> Potenciar la actividad del estudiante, el aprendizaje colaborativo, fomentando la comunicación e interacción entre sus miembros y la realización de trabajos en grupo.  </w:t>
      </w:r>
    </w:p>
    <w:p w14:paraId="4E2BD5D0" w14:textId="77777777" w:rsidR="0025228D" w:rsidRDefault="00E90F8A">
      <w:pPr>
        <w:ind w:left="368" w:right="36"/>
      </w:pPr>
      <w:r>
        <w:rPr>
          <w:rFonts w:ascii="Segoe UI Symbol" w:eastAsia="Segoe UI Symbol" w:hAnsi="Segoe UI Symbol" w:cs="Segoe UI Symbol"/>
        </w:rPr>
        <w:t>−</w:t>
      </w:r>
      <w:r>
        <w:rPr>
          <w:rFonts w:ascii="Arial" w:eastAsia="Arial" w:hAnsi="Arial" w:cs="Arial"/>
        </w:rPr>
        <w:t xml:space="preserve"> </w:t>
      </w:r>
      <w:r>
        <w:t xml:space="preserve"> Potenciar el dinamismo y el ingenio para crean un ambiente motivador y creativo.  </w:t>
      </w:r>
    </w:p>
    <w:p w14:paraId="02B667E7" w14:textId="77777777" w:rsidR="0025228D" w:rsidRDefault="00E90F8A">
      <w:pPr>
        <w:ind w:left="368" w:right="36"/>
      </w:pPr>
      <w:r>
        <w:rPr>
          <w:rFonts w:ascii="Segoe UI Symbol" w:eastAsia="Segoe UI Symbol" w:hAnsi="Segoe UI Symbol" w:cs="Segoe UI Symbol"/>
        </w:rPr>
        <w:t>−</w:t>
      </w:r>
      <w:r>
        <w:rPr>
          <w:rFonts w:ascii="Arial" w:eastAsia="Arial" w:hAnsi="Arial" w:cs="Arial"/>
        </w:rPr>
        <w:t xml:space="preserve"> </w:t>
      </w:r>
      <w:r>
        <w:t xml:space="preserve"> Crear y recurrir a técnicas, métodos, estrategias útiles para el autoaprendizaje.  </w:t>
      </w:r>
    </w:p>
    <w:p w14:paraId="2ABCCC81" w14:textId="77777777" w:rsidR="0025228D" w:rsidRDefault="00E90F8A">
      <w:pPr>
        <w:spacing w:after="120"/>
        <w:ind w:left="735" w:right="36" w:hanging="377"/>
      </w:pPr>
      <w:r>
        <w:rPr>
          <w:rFonts w:ascii="Segoe UI Symbol" w:eastAsia="Segoe UI Symbol" w:hAnsi="Segoe UI Symbol" w:cs="Segoe UI Symbol"/>
        </w:rPr>
        <w:t>−</w:t>
      </w:r>
      <w:r>
        <w:rPr>
          <w:rFonts w:ascii="Arial" w:eastAsia="Arial" w:hAnsi="Arial" w:cs="Arial"/>
        </w:rPr>
        <w:t xml:space="preserve"> </w:t>
      </w:r>
      <w:r>
        <w:t xml:space="preserve"> Dirigir el proceso de enseñanza – aprendizaje del estudiante a través de materiales didácticos (libro base, guías…) y principalmente actividades prácticas (simulaciones, roll </w:t>
      </w:r>
      <w:proofErr w:type="spellStart"/>
      <w:r>
        <w:t>play</w:t>
      </w:r>
      <w:proofErr w:type="spellEnd"/>
      <w:r>
        <w:t xml:space="preserve">, juego de empresa, seminarios lúdicos…)  </w:t>
      </w:r>
    </w:p>
    <w:p w14:paraId="27FE4490" w14:textId="77777777" w:rsidR="0025228D" w:rsidRDefault="00E90F8A">
      <w:pPr>
        <w:spacing w:after="167"/>
        <w:ind w:left="735" w:right="36" w:hanging="377"/>
      </w:pPr>
      <w:r>
        <w:rPr>
          <w:rFonts w:ascii="Segoe UI Symbol" w:eastAsia="Segoe UI Symbol" w:hAnsi="Segoe UI Symbol" w:cs="Segoe UI Symbol"/>
        </w:rPr>
        <w:t>−</w:t>
      </w:r>
      <w:r>
        <w:rPr>
          <w:rFonts w:ascii="Arial" w:eastAsia="Arial" w:hAnsi="Arial" w:cs="Arial"/>
        </w:rPr>
        <w:t xml:space="preserve"> </w:t>
      </w:r>
      <w:r>
        <w:t xml:space="preserve"> Informar a las/los estudiantes de los objetivos que se pretende alcanzar </w:t>
      </w:r>
      <w:proofErr w:type="gramStart"/>
      <w:r>
        <w:t>y  los</w:t>
      </w:r>
      <w:proofErr w:type="gramEnd"/>
      <w:r>
        <w:t xml:space="preserve"> contenidos que se abarcará en el curso o materia en cuestión.  </w:t>
      </w:r>
    </w:p>
    <w:p w14:paraId="60990EAB" w14:textId="77777777" w:rsidR="0025228D" w:rsidRDefault="00E90F8A">
      <w:pPr>
        <w:spacing w:after="185"/>
        <w:ind w:left="735" w:right="36" w:hanging="377"/>
      </w:pPr>
      <w:r>
        <w:rPr>
          <w:rFonts w:ascii="Segoe UI Symbol" w:eastAsia="Segoe UI Symbol" w:hAnsi="Segoe UI Symbol" w:cs="Segoe UI Symbol"/>
        </w:rPr>
        <w:t>−</w:t>
      </w:r>
      <w:r>
        <w:rPr>
          <w:rFonts w:ascii="Arial" w:eastAsia="Arial" w:hAnsi="Arial" w:cs="Arial"/>
        </w:rPr>
        <w:t xml:space="preserve"> </w:t>
      </w:r>
      <w:r>
        <w:t xml:space="preserve"> Fomentar la participación y dinamizar al alumnado en las actividades realizadas por estos, tanto de forma individual como colectiva, a través de los medios didácticos puestos a su disposición, utilizando para ello las herramientas de comunicación establecidas.  </w:t>
      </w:r>
    </w:p>
    <w:p w14:paraId="6AD4A576" w14:textId="77777777" w:rsidR="0025228D" w:rsidRDefault="00E90F8A">
      <w:pPr>
        <w:spacing w:after="128"/>
        <w:ind w:left="735" w:right="36" w:hanging="377"/>
      </w:pPr>
      <w:r>
        <w:rPr>
          <w:rFonts w:ascii="Segoe UI Symbol" w:eastAsia="Segoe UI Symbol" w:hAnsi="Segoe UI Symbol" w:cs="Segoe UI Symbol"/>
        </w:rPr>
        <w:t>−</w:t>
      </w:r>
      <w:r>
        <w:rPr>
          <w:rFonts w:ascii="Arial" w:eastAsia="Arial" w:hAnsi="Arial" w:cs="Arial"/>
        </w:rPr>
        <w:t xml:space="preserve"> </w:t>
      </w:r>
      <w:r>
        <w:t xml:space="preserve"> Proporcionar retroalimentación personalizada, tan frecuentemente como sea necesaria. Es importante destacar que la retroalimentación puede ser tanto del profesorado como de los demás estudiantes.  </w:t>
      </w:r>
    </w:p>
    <w:p w14:paraId="7ADC9CEB" w14:textId="77777777" w:rsidR="0025228D" w:rsidRDefault="00E90F8A">
      <w:pPr>
        <w:spacing w:after="147"/>
        <w:ind w:left="735" w:right="36" w:hanging="377"/>
      </w:pPr>
      <w:r>
        <w:rPr>
          <w:rFonts w:ascii="Segoe UI Symbol" w:eastAsia="Segoe UI Symbol" w:hAnsi="Segoe UI Symbol" w:cs="Segoe UI Symbol"/>
        </w:rPr>
        <w:t>−</w:t>
      </w:r>
      <w:r>
        <w:rPr>
          <w:rFonts w:ascii="Arial" w:eastAsia="Arial" w:hAnsi="Arial" w:cs="Arial"/>
        </w:rPr>
        <w:t xml:space="preserve"> </w:t>
      </w:r>
      <w:r>
        <w:t xml:space="preserve"> Participar en todas aquellas actividades que impliquen la coordinación con el resto del equipo responsable de la organización, gestión y desarrollo de las acciones formativas, a través de la colaboración con el Tutor Cameral y Coordinador Cameral, para planificar y adecuar la programación didáctica.   </w:t>
      </w:r>
    </w:p>
    <w:p w14:paraId="7C7CE9B7" w14:textId="77777777" w:rsidR="0025228D" w:rsidRDefault="00E90F8A">
      <w:pPr>
        <w:spacing w:after="140"/>
        <w:ind w:left="735" w:right="36" w:hanging="377"/>
      </w:pPr>
      <w:r>
        <w:rPr>
          <w:rFonts w:ascii="Segoe UI Symbol" w:eastAsia="Segoe UI Symbol" w:hAnsi="Segoe UI Symbol" w:cs="Segoe UI Symbol"/>
        </w:rPr>
        <w:t>−</w:t>
      </w:r>
      <w:r>
        <w:rPr>
          <w:rFonts w:ascii="Arial" w:eastAsia="Arial" w:hAnsi="Arial" w:cs="Arial"/>
        </w:rPr>
        <w:t xml:space="preserve"> </w:t>
      </w:r>
      <w:r>
        <w:t xml:space="preserve"> Realizar el seguimiento de la acción formativa siendo la persona responsable de la cumplimentación del parte “hoja de firmas”, como uno de los documentos justificativos necesarios y obligatorios en la celebración de este curso.  </w:t>
      </w:r>
    </w:p>
    <w:p w14:paraId="5F1F058B" w14:textId="77777777" w:rsidR="0025228D" w:rsidRDefault="00E90F8A">
      <w:pPr>
        <w:spacing w:after="254"/>
        <w:ind w:left="735" w:right="36" w:hanging="377"/>
      </w:pPr>
      <w:r>
        <w:rPr>
          <w:rFonts w:ascii="Segoe UI Symbol" w:eastAsia="Segoe UI Symbol" w:hAnsi="Segoe UI Symbol" w:cs="Segoe UI Symbol"/>
          <w:sz w:val="34"/>
          <w:vertAlign w:val="subscript"/>
        </w:rPr>
        <w:t>−</w:t>
      </w:r>
      <w:r>
        <w:rPr>
          <w:rFonts w:ascii="Arial" w:eastAsia="Arial" w:hAnsi="Arial" w:cs="Arial"/>
        </w:rPr>
        <w:t xml:space="preserve"> </w:t>
      </w:r>
      <w:r>
        <w:t xml:space="preserve"> Evaluar los resultados de aprendizajes, de acuerdo a los documentos facilitados </w:t>
      </w:r>
      <w:proofErr w:type="gramStart"/>
      <w:r>
        <w:t>y  los</w:t>
      </w:r>
      <w:proofErr w:type="gramEnd"/>
      <w:r>
        <w:t xml:space="preserve"> criterios de evaluación fijados. En este sentido, serán dos los cuestionarios a cumplimentar.   </w:t>
      </w:r>
    </w:p>
    <w:p w14:paraId="44248D46" w14:textId="77777777" w:rsidR="0025228D" w:rsidRDefault="00E90F8A">
      <w:pPr>
        <w:spacing w:after="94" w:line="259" w:lineRule="auto"/>
        <w:ind w:left="14" w:firstLine="0"/>
        <w:jc w:val="left"/>
      </w:pPr>
      <w:r>
        <w:rPr>
          <w:b/>
          <w:i/>
          <w:color w:val="4F81BD"/>
        </w:rPr>
        <w:t xml:space="preserve"> </w:t>
      </w:r>
      <w:r>
        <w:t xml:space="preserve"> </w:t>
      </w:r>
    </w:p>
    <w:p w14:paraId="494C7FDC" w14:textId="77777777" w:rsidR="0025228D" w:rsidRDefault="00E90F8A">
      <w:pPr>
        <w:pStyle w:val="Ttulo2"/>
        <w:tabs>
          <w:tab w:val="center" w:pos="1601"/>
        </w:tabs>
        <w:spacing w:after="159"/>
        <w:ind w:left="-1" w:firstLine="0"/>
      </w:pPr>
      <w:r>
        <w:rPr>
          <w:sz w:val="24"/>
        </w:rPr>
        <w:lastRenderedPageBreak/>
        <w:t>7.2.</w:t>
      </w:r>
      <w:r>
        <w:rPr>
          <w:rFonts w:ascii="Arial" w:eastAsia="Arial" w:hAnsi="Arial" w:cs="Arial"/>
          <w:sz w:val="24"/>
        </w:rPr>
        <w:t xml:space="preserve"> </w:t>
      </w:r>
      <w:r>
        <w:rPr>
          <w:b w:val="0"/>
        </w:rPr>
        <w:t xml:space="preserve"> </w:t>
      </w:r>
      <w:r>
        <w:rPr>
          <w:b w:val="0"/>
        </w:rPr>
        <w:tab/>
      </w:r>
      <w:r>
        <w:rPr>
          <w:sz w:val="24"/>
        </w:rPr>
        <w:t xml:space="preserve">Perfil del docente </w:t>
      </w:r>
      <w:r>
        <w:rPr>
          <w:b w:val="0"/>
        </w:rPr>
        <w:t xml:space="preserve"> </w:t>
      </w:r>
    </w:p>
    <w:p w14:paraId="16D1F510" w14:textId="77777777" w:rsidR="0025228D" w:rsidRDefault="00E90F8A">
      <w:pPr>
        <w:spacing w:after="248"/>
        <w:ind w:left="368" w:right="36"/>
      </w:pPr>
      <w:r>
        <w:rPr>
          <w:rFonts w:ascii="Segoe UI Symbol" w:eastAsia="Segoe UI Symbol" w:hAnsi="Segoe UI Symbol" w:cs="Segoe UI Symbol"/>
        </w:rPr>
        <w:t>−</w:t>
      </w:r>
      <w:r>
        <w:rPr>
          <w:rFonts w:ascii="Arial" w:eastAsia="Arial" w:hAnsi="Arial" w:cs="Arial"/>
        </w:rPr>
        <w:t xml:space="preserve"> </w:t>
      </w:r>
      <w:r>
        <w:t xml:space="preserve"> Licenciatura, Ingeniería o el título de grado correspondiente u otros títulos equivalentes.  </w:t>
      </w:r>
    </w:p>
    <w:p w14:paraId="0FB32DFF" w14:textId="77777777" w:rsidR="0025228D" w:rsidRDefault="00E90F8A">
      <w:pPr>
        <w:spacing w:after="213"/>
        <w:ind w:left="368" w:right="36"/>
      </w:pPr>
      <w:r>
        <w:rPr>
          <w:rFonts w:ascii="Segoe UI Symbol" w:eastAsia="Segoe UI Symbol" w:hAnsi="Segoe UI Symbol" w:cs="Segoe UI Symbol"/>
        </w:rPr>
        <w:t>−</w:t>
      </w:r>
      <w:r>
        <w:rPr>
          <w:rFonts w:ascii="Arial" w:eastAsia="Arial" w:hAnsi="Arial" w:cs="Arial"/>
        </w:rPr>
        <w:t xml:space="preserve"> </w:t>
      </w:r>
      <w:r>
        <w:t xml:space="preserve"> Diplomatura, Ingeniero Técnico o el título de grado correspondiente  </w:t>
      </w:r>
    </w:p>
    <w:p w14:paraId="67F8588A" w14:textId="77777777" w:rsidR="0025228D" w:rsidRDefault="00E90F8A">
      <w:pPr>
        <w:spacing w:after="324"/>
        <w:ind w:left="735" w:right="36" w:hanging="377"/>
      </w:pPr>
      <w:r>
        <w:rPr>
          <w:rFonts w:ascii="Segoe UI Symbol" w:eastAsia="Segoe UI Symbol" w:hAnsi="Segoe UI Symbol" w:cs="Segoe UI Symbol"/>
        </w:rPr>
        <w:t>−</w:t>
      </w:r>
      <w:r>
        <w:rPr>
          <w:rFonts w:ascii="Arial" w:eastAsia="Arial" w:hAnsi="Arial" w:cs="Arial"/>
        </w:rPr>
        <w:t xml:space="preserve"> </w:t>
      </w:r>
      <w:r>
        <w:t xml:space="preserve"> Técnico Superior de las familias profesionales de Administración y gestión e Informática y comunicaciones.  </w:t>
      </w:r>
    </w:p>
    <w:p w14:paraId="3D699C38" w14:textId="77777777" w:rsidR="0025228D" w:rsidRDefault="00E90F8A">
      <w:pPr>
        <w:spacing w:after="45"/>
        <w:ind w:left="735" w:right="36" w:hanging="377"/>
      </w:pPr>
      <w:r>
        <w:rPr>
          <w:rFonts w:ascii="Segoe UI Symbol" w:eastAsia="Segoe UI Symbol" w:hAnsi="Segoe UI Symbol" w:cs="Segoe UI Symbol"/>
        </w:rPr>
        <w:t>−</w:t>
      </w:r>
      <w:r>
        <w:rPr>
          <w:rFonts w:ascii="Arial" w:eastAsia="Arial" w:hAnsi="Arial" w:cs="Arial"/>
          <w:sz w:val="34"/>
          <w:vertAlign w:val="superscript"/>
        </w:rPr>
        <w:t xml:space="preserve"> </w:t>
      </w:r>
      <w:r>
        <w:t xml:space="preserve"> Con experiencia profesional de </w:t>
      </w:r>
      <w:r w:rsidR="00CD7AE5">
        <w:t xml:space="preserve">1 </w:t>
      </w:r>
      <w:r>
        <w:t xml:space="preserve">año si dispone de titulación y de </w:t>
      </w:r>
      <w:r w:rsidR="00CD7AE5">
        <w:t>2</w:t>
      </w:r>
      <w:r>
        <w:t xml:space="preserve"> años si no tiene acreditación en la materia.  </w:t>
      </w:r>
    </w:p>
    <w:p w14:paraId="179AF460" w14:textId="77777777" w:rsidR="0025228D" w:rsidRDefault="00E90F8A">
      <w:pPr>
        <w:spacing w:after="125"/>
        <w:ind w:left="734" w:right="36" w:hanging="360"/>
      </w:pPr>
      <w:r>
        <w:rPr>
          <w:rFonts w:ascii="Segoe UI Symbol" w:eastAsia="Segoe UI Symbol" w:hAnsi="Segoe UI Symbol" w:cs="Segoe UI Symbol"/>
        </w:rPr>
        <w:t>−</w:t>
      </w:r>
      <w:r>
        <w:rPr>
          <w:rFonts w:ascii="Arial" w:eastAsia="Arial" w:hAnsi="Arial" w:cs="Arial"/>
        </w:rPr>
        <w:t xml:space="preserve"> </w:t>
      </w:r>
      <w:r>
        <w:t xml:space="preserve">Certificados de profesionalidad de nivel 3 de las familias profesionales de Administración y gestión e Informática y comunicaciones.  </w:t>
      </w:r>
    </w:p>
    <w:p w14:paraId="2E9DCD29" w14:textId="77777777" w:rsidR="0025228D" w:rsidRDefault="00E90F8A">
      <w:pPr>
        <w:spacing w:after="236" w:line="259" w:lineRule="auto"/>
        <w:ind w:left="374" w:firstLine="0"/>
        <w:jc w:val="left"/>
      </w:pPr>
      <w:r>
        <w:t xml:space="preserve"> </w:t>
      </w:r>
    </w:p>
    <w:p w14:paraId="76D45FE7" w14:textId="77777777" w:rsidR="0025228D" w:rsidRDefault="00E90F8A">
      <w:pPr>
        <w:pStyle w:val="Ttulo1"/>
        <w:spacing w:after="261"/>
        <w:ind w:left="-5"/>
      </w:pPr>
      <w:r>
        <w:t>8.</w:t>
      </w:r>
      <w:r>
        <w:rPr>
          <w:rFonts w:ascii="Arial" w:eastAsia="Arial" w:hAnsi="Arial" w:cs="Arial"/>
        </w:rPr>
        <w:t xml:space="preserve"> </w:t>
      </w:r>
      <w:r>
        <w:t xml:space="preserve">Metodología del aprendizaje  </w:t>
      </w:r>
    </w:p>
    <w:p w14:paraId="4C702218" w14:textId="77777777" w:rsidR="0025228D" w:rsidRDefault="00E90F8A">
      <w:pPr>
        <w:pStyle w:val="Ttulo2"/>
        <w:tabs>
          <w:tab w:val="center" w:pos="1986"/>
        </w:tabs>
        <w:spacing w:after="1"/>
        <w:ind w:left="-1" w:firstLine="0"/>
      </w:pPr>
      <w:r>
        <w:rPr>
          <w:sz w:val="24"/>
        </w:rPr>
        <w:t>8.1.</w:t>
      </w:r>
      <w:r>
        <w:rPr>
          <w:rFonts w:ascii="Arial" w:eastAsia="Arial" w:hAnsi="Arial" w:cs="Arial"/>
          <w:sz w:val="24"/>
        </w:rPr>
        <w:t xml:space="preserve">  </w:t>
      </w:r>
      <w:r>
        <w:rPr>
          <w:rFonts w:ascii="Arial" w:eastAsia="Arial" w:hAnsi="Arial" w:cs="Arial"/>
          <w:sz w:val="24"/>
        </w:rPr>
        <w:tab/>
      </w:r>
      <w:r>
        <w:rPr>
          <w:sz w:val="24"/>
        </w:rPr>
        <w:t xml:space="preserve">Principios fundamentales </w:t>
      </w:r>
      <w:r>
        <w:t xml:space="preserve"> </w:t>
      </w:r>
    </w:p>
    <w:p w14:paraId="04D8D242" w14:textId="77777777" w:rsidR="0025228D" w:rsidRDefault="00E90F8A">
      <w:pPr>
        <w:ind w:left="9" w:right="36"/>
      </w:pPr>
      <w:r>
        <w:t xml:space="preserve">La metodología responde a la pregunta de cómo enseñar. </w:t>
      </w:r>
      <w:proofErr w:type="gramStart"/>
      <w:r>
        <w:t>Las estrategias a adoptar</w:t>
      </w:r>
      <w:proofErr w:type="gramEnd"/>
      <w:r>
        <w:t xml:space="preserve"> respecto a la metodología se inspiran en estos principios fundamentales:  </w:t>
      </w:r>
    </w:p>
    <w:p w14:paraId="0D06D1CC" w14:textId="77777777" w:rsidR="0025228D" w:rsidRDefault="00E90F8A">
      <w:pPr>
        <w:ind w:left="734" w:right="36" w:hanging="360"/>
      </w:pPr>
      <w:r>
        <w:rPr>
          <w:rFonts w:ascii="Segoe UI Symbol" w:eastAsia="Segoe UI Symbol" w:hAnsi="Segoe UI Symbol" w:cs="Segoe UI Symbol"/>
        </w:rPr>
        <w:t>−</w:t>
      </w:r>
      <w:r>
        <w:rPr>
          <w:rFonts w:ascii="Arial" w:eastAsia="Arial" w:hAnsi="Arial" w:cs="Arial"/>
        </w:rPr>
        <w:t xml:space="preserve"> </w:t>
      </w:r>
      <w:r>
        <w:t xml:space="preserve"> El alumnado se concibe como un agente activo y cooperativo, protagonista en la construcción de aprendizajes.  </w:t>
      </w:r>
    </w:p>
    <w:p w14:paraId="59AB2BD7" w14:textId="77777777" w:rsidR="0025228D" w:rsidRDefault="00E90F8A">
      <w:pPr>
        <w:spacing w:after="108"/>
        <w:ind w:left="734" w:right="36" w:hanging="360"/>
      </w:pPr>
      <w:r>
        <w:rPr>
          <w:rFonts w:ascii="Segoe UI Symbol" w:eastAsia="Segoe UI Symbol" w:hAnsi="Segoe UI Symbol" w:cs="Segoe UI Symbol"/>
        </w:rPr>
        <w:t>−</w:t>
      </w:r>
      <w:r>
        <w:rPr>
          <w:rFonts w:ascii="Arial" w:eastAsia="Arial" w:hAnsi="Arial" w:cs="Arial"/>
        </w:rPr>
        <w:t xml:space="preserve"> </w:t>
      </w:r>
      <w:r>
        <w:t xml:space="preserve"> El principio de actividad. Es éste un principio implícito en cualquier planteamiento didáctico. Sin acción no hay aprendizaje.  </w:t>
      </w:r>
    </w:p>
    <w:p w14:paraId="16BDC1CE" w14:textId="77777777" w:rsidR="0025228D" w:rsidRDefault="00E90F8A">
      <w:pPr>
        <w:spacing w:after="143" w:line="268" w:lineRule="auto"/>
        <w:ind w:left="734" w:hanging="360"/>
        <w:jc w:val="left"/>
      </w:pPr>
      <w:r>
        <w:rPr>
          <w:rFonts w:ascii="Segoe UI Symbol" w:eastAsia="Segoe UI Symbol" w:hAnsi="Segoe UI Symbol" w:cs="Segoe UI Symbol"/>
        </w:rPr>
        <w:t>−</w:t>
      </w:r>
      <w:r>
        <w:rPr>
          <w:rFonts w:ascii="Arial" w:eastAsia="Arial" w:hAnsi="Arial" w:cs="Arial"/>
        </w:rPr>
        <w:t xml:space="preserve"> </w:t>
      </w:r>
      <w:r>
        <w:t xml:space="preserve"> Fomento de aprendizajes significativos. Está relacionado con los conocimientos, habilidades y experiencias previas, con sus intereses concretos, y con sus expectativas de progreso, de tal modo que le posicione en mejores circunstancias iniciales y le resitúe en un nuevo punto de partida.  </w:t>
      </w:r>
    </w:p>
    <w:p w14:paraId="08C0C87E" w14:textId="77777777" w:rsidR="0025228D" w:rsidRDefault="00E90F8A">
      <w:pPr>
        <w:spacing w:after="107"/>
        <w:ind w:left="734" w:right="36" w:hanging="360"/>
      </w:pPr>
      <w:r>
        <w:rPr>
          <w:rFonts w:ascii="Segoe UI Symbol" w:eastAsia="Segoe UI Symbol" w:hAnsi="Segoe UI Symbol" w:cs="Segoe UI Symbol"/>
        </w:rPr>
        <w:t>−</w:t>
      </w:r>
      <w:r>
        <w:rPr>
          <w:rFonts w:ascii="Arial" w:eastAsia="Arial" w:hAnsi="Arial" w:cs="Arial"/>
        </w:rPr>
        <w:t xml:space="preserve"> </w:t>
      </w:r>
      <w:r>
        <w:t xml:space="preserve"> El desarrollo del autoaprendizaje. Capacitar a la persona para que puedan aprender por sí misma.  </w:t>
      </w:r>
    </w:p>
    <w:p w14:paraId="66D83647" w14:textId="77777777" w:rsidR="0025228D" w:rsidRDefault="00E90F8A">
      <w:pPr>
        <w:spacing w:after="108"/>
        <w:ind w:left="734" w:right="36" w:hanging="360"/>
      </w:pPr>
      <w:r>
        <w:rPr>
          <w:rFonts w:ascii="Segoe UI Symbol" w:eastAsia="Segoe UI Symbol" w:hAnsi="Segoe UI Symbol" w:cs="Segoe UI Symbol"/>
        </w:rPr>
        <w:t>−</w:t>
      </w:r>
      <w:r>
        <w:rPr>
          <w:rFonts w:ascii="Arial" w:eastAsia="Arial" w:hAnsi="Arial" w:cs="Arial"/>
        </w:rPr>
        <w:t xml:space="preserve"> </w:t>
      </w:r>
      <w:r>
        <w:t xml:space="preserve"> La funcionalidad del aprendizaje. Cualquier aprendizaje al que se enfrenten </w:t>
      </w:r>
      <w:proofErr w:type="gramStart"/>
      <w:r>
        <w:t>tiene que tener</w:t>
      </w:r>
      <w:proofErr w:type="gramEnd"/>
      <w:r>
        <w:t xml:space="preserve"> una proyección directa sobre la consecución de una meta.  </w:t>
      </w:r>
    </w:p>
    <w:p w14:paraId="0FA73DF4" w14:textId="77777777" w:rsidR="0025228D" w:rsidRDefault="00E90F8A">
      <w:pPr>
        <w:spacing w:after="102"/>
        <w:ind w:left="734" w:right="36" w:hanging="360"/>
      </w:pPr>
      <w:r>
        <w:rPr>
          <w:rFonts w:ascii="Segoe UI Symbol" w:eastAsia="Segoe UI Symbol" w:hAnsi="Segoe UI Symbol" w:cs="Segoe UI Symbol"/>
        </w:rPr>
        <w:t>−</w:t>
      </w:r>
      <w:r>
        <w:rPr>
          <w:rFonts w:ascii="Arial" w:eastAsia="Arial" w:hAnsi="Arial" w:cs="Arial"/>
        </w:rPr>
        <w:t xml:space="preserve"> </w:t>
      </w:r>
      <w:r>
        <w:t xml:space="preserve"> Supeditación de la formación al desempeño profesional: el personal docente actuará como orientador y guía de la acción formativa hacia una aplicación profesional inmediata.  </w:t>
      </w:r>
    </w:p>
    <w:p w14:paraId="1E006C4B" w14:textId="77777777" w:rsidR="0025228D" w:rsidRDefault="00E90F8A">
      <w:pPr>
        <w:spacing w:after="166"/>
        <w:ind w:left="734" w:right="36" w:hanging="360"/>
      </w:pPr>
      <w:r>
        <w:rPr>
          <w:rFonts w:ascii="Segoe UI Symbol" w:eastAsia="Segoe UI Symbol" w:hAnsi="Segoe UI Symbol" w:cs="Segoe UI Symbol"/>
        </w:rPr>
        <w:t>−</w:t>
      </w:r>
      <w:r>
        <w:rPr>
          <w:rFonts w:ascii="Arial" w:eastAsia="Arial" w:hAnsi="Arial" w:cs="Arial"/>
        </w:rPr>
        <w:t xml:space="preserve"> </w:t>
      </w:r>
      <w:r>
        <w:t xml:space="preserve"> El desarrollo de la creatividad y la manifestación de la propia iniciativa. Esto hace percibir el conocimiento como algo abierto, inacabado, que siempre es posible completar, redefinir y comprender desde otros puntos de vista. También es importante encontrar los momentos apropiados en el proceso para que esta creatividad sea vertida al grupo y ejerza así de estímulo.  </w:t>
      </w:r>
    </w:p>
    <w:p w14:paraId="11474AFF" w14:textId="77777777" w:rsidR="0025228D" w:rsidRDefault="00E90F8A">
      <w:pPr>
        <w:spacing w:after="164"/>
        <w:ind w:left="734" w:right="36" w:hanging="360"/>
      </w:pPr>
      <w:r>
        <w:rPr>
          <w:rFonts w:ascii="Segoe UI Symbol" w:eastAsia="Segoe UI Symbol" w:hAnsi="Segoe UI Symbol" w:cs="Segoe UI Symbol"/>
        </w:rPr>
        <w:t>−</w:t>
      </w:r>
      <w:r>
        <w:rPr>
          <w:rFonts w:ascii="Arial" w:eastAsia="Arial" w:hAnsi="Arial" w:cs="Arial"/>
        </w:rPr>
        <w:t xml:space="preserve"> </w:t>
      </w:r>
      <w:r>
        <w:t xml:space="preserve"> El desarrollo del aprendizaje cooperativo. Experimentar la sensación de “aprender juntos”, es muy importante, ya que el progreso se ve multiplicado por la aportación de los esfuerzos </w:t>
      </w:r>
      <w:r>
        <w:lastRenderedPageBreak/>
        <w:t xml:space="preserve">personales y desarrolla gran cantidad de capacidades y competencias. Permitiendo, además, el logro de objetivos más complejos y ambiciosos, de los que a nivel individual pueden ser propuestos.   </w:t>
      </w:r>
    </w:p>
    <w:p w14:paraId="7714D2A1" w14:textId="77777777" w:rsidR="0025228D" w:rsidRDefault="00E90F8A">
      <w:pPr>
        <w:spacing w:after="30"/>
        <w:ind w:left="734" w:right="36" w:hanging="360"/>
      </w:pPr>
      <w:r>
        <w:rPr>
          <w:rFonts w:ascii="Segoe UI Symbol" w:eastAsia="Segoe UI Symbol" w:hAnsi="Segoe UI Symbol" w:cs="Segoe UI Symbol"/>
        </w:rPr>
        <w:t>−</w:t>
      </w:r>
      <w:r>
        <w:rPr>
          <w:rFonts w:ascii="Arial" w:eastAsia="Arial" w:hAnsi="Arial" w:cs="Arial"/>
        </w:rPr>
        <w:t xml:space="preserve"> </w:t>
      </w:r>
      <w:r>
        <w:t xml:space="preserve"> Individualización de la enseñanza. Atención a la diversidad y a los diferentes estilos de aprendizaje de los participantes, ajustándose, por tanto, la profundidad de los contenidos y el nivel de impartición.  </w:t>
      </w:r>
    </w:p>
    <w:p w14:paraId="74E15AF4" w14:textId="77777777" w:rsidR="0025228D" w:rsidRDefault="00E90F8A">
      <w:pPr>
        <w:spacing w:after="158" w:line="259" w:lineRule="auto"/>
        <w:ind w:left="734" w:firstLine="0"/>
        <w:jc w:val="left"/>
      </w:pPr>
      <w:r>
        <w:t xml:space="preserve">  </w:t>
      </w:r>
    </w:p>
    <w:p w14:paraId="046B3536" w14:textId="77777777" w:rsidR="0025228D" w:rsidRDefault="00E90F8A">
      <w:pPr>
        <w:spacing w:after="207"/>
        <w:ind w:left="9" w:right="36"/>
      </w:pPr>
      <w:r>
        <w:t xml:space="preserve">Estos principios metodológicos fundamentales se pueden traducir en propuestas concretas de trabajo, obteniendo como resultado recursos didácticos orientados al proceso de enseñanza-aprendizaje del alumnado, como herramienta fundamental para su desarrollo y enriquecimiento del proceso.  </w:t>
      </w:r>
    </w:p>
    <w:p w14:paraId="1FE501C1" w14:textId="77777777" w:rsidR="0025228D" w:rsidRDefault="00E90F8A">
      <w:pPr>
        <w:spacing w:after="54" w:line="259" w:lineRule="auto"/>
        <w:ind w:left="14" w:firstLine="0"/>
        <w:jc w:val="left"/>
      </w:pPr>
      <w:r>
        <w:t xml:space="preserve">  </w:t>
      </w:r>
    </w:p>
    <w:p w14:paraId="2F81183D" w14:textId="77777777" w:rsidR="0025228D" w:rsidRDefault="00E90F8A">
      <w:pPr>
        <w:pStyle w:val="Ttulo2"/>
        <w:tabs>
          <w:tab w:val="center" w:pos="2164"/>
        </w:tabs>
        <w:spacing w:after="240"/>
        <w:ind w:left="-1" w:firstLine="0"/>
      </w:pPr>
      <w:r>
        <w:rPr>
          <w:sz w:val="24"/>
        </w:rPr>
        <w:t>8.2.</w:t>
      </w:r>
      <w:r>
        <w:rPr>
          <w:rFonts w:ascii="Arial" w:eastAsia="Arial" w:hAnsi="Arial" w:cs="Arial"/>
          <w:sz w:val="24"/>
        </w:rPr>
        <w:t xml:space="preserve">  </w:t>
      </w:r>
      <w:r>
        <w:rPr>
          <w:rFonts w:ascii="Arial" w:eastAsia="Arial" w:hAnsi="Arial" w:cs="Arial"/>
          <w:sz w:val="24"/>
        </w:rPr>
        <w:tab/>
      </w:r>
      <w:r>
        <w:rPr>
          <w:sz w:val="24"/>
        </w:rPr>
        <w:t xml:space="preserve">Aplicación de la metodología </w:t>
      </w:r>
      <w:r>
        <w:t xml:space="preserve"> </w:t>
      </w:r>
    </w:p>
    <w:p w14:paraId="068BAECF" w14:textId="3B94292D" w:rsidR="0025228D" w:rsidRDefault="00E90F8A">
      <w:pPr>
        <w:spacing w:after="204"/>
        <w:ind w:left="-1" w:right="36" w:firstLine="708"/>
      </w:pPr>
      <w:r>
        <w:t>La metodología de formación será presencial</w:t>
      </w:r>
      <w:r w:rsidR="0080537D">
        <w:t xml:space="preserve"> o virtual o mixta, a través de plataforma </w:t>
      </w:r>
      <w:proofErr w:type="spellStart"/>
      <w:r w:rsidR="0080537D">
        <w:t>live</w:t>
      </w:r>
      <w:proofErr w:type="spellEnd"/>
      <w:r w:rsidR="0080537D">
        <w:t xml:space="preserve"> </w:t>
      </w:r>
      <w:proofErr w:type="spellStart"/>
      <w:r w:rsidR="0080537D">
        <w:t>streaming</w:t>
      </w:r>
      <w:proofErr w:type="spellEnd"/>
      <w:r w:rsidR="0080537D">
        <w:t>,</w:t>
      </w:r>
      <w:r>
        <w:t xml:space="preserve"> activa-participativa y demostrativo-explicativa. El personal docente será el facilitador y guía de la acción formativa, utilizando los medios didácticos necesarios para transmitir los conceptos teóricos y la práctica correspondiente para la asimilación de los contenidos por cada módulo.   </w:t>
      </w:r>
    </w:p>
    <w:p w14:paraId="37BDFC17" w14:textId="77777777" w:rsidR="0025228D" w:rsidRDefault="00E90F8A">
      <w:pPr>
        <w:spacing w:after="202"/>
        <w:ind w:left="-1" w:right="36" w:firstLine="708"/>
      </w:pPr>
      <w:r>
        <w:t xml:space="preserve">Esta formación tendrá un carácter eminentemente práctico, buscando únicamente en la teoría en marco explicativo del aprendizaje. Las actividades están pensadas para ser realizadas </w:t>
      </w:r>
      <w:proofErr w:type="gramStart"/>
      <w:r>
        <w:t>después  de</w:t>
      </w:r>
      <w:proofErr w:type="gramEnd"/>
      <w:r>
        <w:t xml:space="preserve"> una breve explicación por parte del docente.   </w:t>
      </w:r>
    </w:p>
    <w:p w14:paraId="0E7CBD60" w14:textId="77777777" w:rsidR="0025228D" w:rsidRDefault="00E90F8A">
      <w:pPr>
        <w:ind w:left="-1" w:right="36" w:firstLine="708"/>
      </w:pPr>
      <w:r>
        <w:t xml:space="preserve">Se buscará en todo momento la participación </w:t>
      </w:r>
      <w:proofErr w:type="gramStart"/>
      <w:r>
        <w:t>del  alumnado</w:t>
      </w:r>
      <w:proofErr w:type="gramEnd"/>
      <w:r>
        <w:t xml:space="preserve"> en las clases y su implicación activa en las actividades propuestas y el desarrollo de una buena comunicación entre el grupo-clase.  </w:t>
      </w:r>
    </w:p>
    <w:p w14:paraId="6279B622" w14:textId="77777777" w:rsidR="0025228D" w:rsidRDefault="00E90F8A">
      <w:pPr>
        <w:spacing w:after="204"/>
        <w:ind w:left="-1" w:right="36" w:firstLine="708"/>
      </w:pPr>
      <w:r>
        <w:t xml:space="preserve">El alumnado conocerá las unidades didácticas del curso, los objetivos, contenidos, utilidad y pertinencia de la acción formativa con respecto a su proyecto personal o empresarial. Si el formador lo considera necesario, se le proporcionará documentación que de soporte a los contenidos y práctica para la acción.  </w:t>
      </w:r>
    </w:p>
    <w:p w14:paraId="724D2146" w14:textId="77777777" w:rsidR="0025228D" w:rsidRDefault="00E90F8A">
      <w:pPr>
        <w:spacing w:after="4" w:line="259" w:lineRule="auto"/>
        <w:ind w:left="0" w:right="50" w:firstLine="0"/>
        <w:jc w:val="right"/>
      </w:pPr>
      <w:r>
        <w:t xml:space="preserve">El profesional docente guiará y evaluará el proceso de aprendizaje del </w:t>
      </w:r>
      <w:proofErr w:type="gramStart"/>
      <w:r>
        <w:t>alumnado  a</w:t>
      </w:r>
      <w:proofErr w:type="gramEnd"/>
      <w:r>
        <w:t xml:space="preserve"> través de </w:t>
      </w:r>
    </w:p>
    <w:p w14:paraId="14025BFD" w14:textId="77777777" w:rsidR="0025228D" w:rsidRDefault="00E90F8A">
      <w:pPr>
        <w:spacing w:after="189"/>
        <w:ind w:left="9" w:right="36"/>
      </w:pPr>
      <w:r>
        <w:t xml:space="preserve">los cuestionarios de evaluación </w:t>
      </w:r>
      <w:proofErr w:type="gramStart"/>
      <w:r>
        <w:t>facilitados.(</w:t>
      </w:r>
      <w:proofErr w:type="gramEnd"/>
      <w:r>
        <w:t xml:space="preserve">anexos)  </w:t>
      </w:r>
    </w:p>
    <w:p w14:paraId="398FBF6B" w14:textId="77777777" w:rsidR="0025228D" w:rsidRDefault="00E90F8A">
      <w:pPr>
        <w:spacing w:after="280" w:line="259" w:lineRule="auto"/>
        <w:ind w:left="14" w:firstLine="0"/>
        <w:jc w:val="left"/>
      </w:pPr>
      <w:r>
        <w:t xml:space="preserve">  </w:t>
      </w:r>
    </w:p>
    <w:p w14:paraId="5AAF42C9" w14:textId="77777777" w:rsidR="0025228D" w:rsidRDefault="00E90F8A">
      <w:pPr>
        <w:pStyle w:val="Ttulo2"/>
        <w:tabs>
          <w:tab w:val="center" w:pos="2479"/>
        </w:tabs>
        <w:spacing w:after="240"/>
        <w:ind w:left="-1" w:firstLine="0"/>
      </w:pPr>
      <w:r>
        <w:rPr>
          <w:sz w:val="24"/>
        </w:rPr>
        <w:t>8.3.</w:t>
      </w:r>
      <w:r>
        <w:rPr>
          <w:rFonts w:ascii="Arial" w:eastAsia="Arial" w:hAnsi="Arial" w:cs="Arial"/>
          <w:sz w:val="24"/>
        </w:rPr>
        <w:t xml:space="preserve">  </w:t>
      </w:r>
      <w:r>
        <w:rPr>
          <w:rFonts w:ascii="Arial" w:eastAsia="Arial" w:hAnsi="Arial" w:cs="Arial"/>
          <w:sz w:val="24"/>
        </w:rPr>
        <w:tab/>
      </w:r>
      <w:r>
        <w:rPr>
          <w:sz w:val="24"/>
        </w:rPr>
        <w:t xml:space="preserve">Tipos de Estrategias Metodológicas </w:t>
      </w:r>
      <w:r>
        <w:t xml:space="preserve"> </w:t>
      </w:r>
    </w:p>
    <w:p w14:paraId="10A20DD6" w14:textId="77777777" w:rsidR="0025228D" w:rsidRDefault="00E90F8A">
      <w:pPr>
        <w:spacing w:after="278"/>
        <w:ind w:left="9" w:right="36"/>
      </w:pPr>
      <w:r>
        <w:t xml:space="preserve">A </w:t>
      </w:r>
      <w:proofErr w:type="gramStart"/>
      <w:r>
        <w:t>continuación</w:t>
      </w:r>
      <w:proofErr w:type="gramEnd"/>
      <w:r>
        <w:t xml:space="preserve"> se sugieren distintas tipologías metodológicas que se pueden aplicar a la impartición de las acciones formativas:  </w:t>
      </w:r>
    </w:p>
    <w:p w14:paraId="33F9850A" w14:textId="77777777" w:rsidR="0025228D" w:rsidRDefault="00E90F8A">
      <w:pPr>
        <w:ind w:left="374" w:right="36" w:hanging="259"/>
      </w:pPr>
      <w:r>
        <w:rPr>
          <w:rFonts w:ascii="Arial" w:eastAsia="Arial" w:hAnsi="Arial" w:cs="Arial"/>
        </w:rPr>
        <w:t xml:space="preserve"> </w:t>
      </w:r>
      <w:r>
        <w:rPr>
          <w:i/>
          <w:u w:val="single" w:color="000000"/>
        </w:rPr>
        <w:t>Estrategias Cognitivas:</w:t>
      </w:r>
      <w:r>
        <w:t xml:space="preserve"> Se refiere a aquellas acciones internamente organizadas que son utilizadas por el individuo para gobernar sus procesos de atender, pensar y resolver problemas. Comprende las estrategias de procesamiento y las de ejecución. Las estrategias de procesamiento son aquellas que las personas usan normalmente en forma inconsciente para mejorar sus posibilidades de ingresar y </w:t>
      </w:r>
      <w:r>
        <w:lastRenderedPageBreak/>
        <w:t xml:space="preserve">almacenar información. Las estrategias de ejecución incluyen la recuperación de los datos guardados y su aplicación para algún fin.   </w:t>
      </w:r>
    </w:p>
    <w:p w14:paraId="06719040" w14:textId="77777777" w:rsidR="0025228D" w:rsidRDefault="00E90F8A">
      <w:pPr>
        <w:ind w:left="374" w:right="36" w:hanging="259"/>
      </w:pPr>
      <w:r>
        <w:rPr>
          <w:rFonts w:ascii="Arial" w:eastAsia="Arial" w:hAnsi="Arial" w:cs="Arial"/>
        </w:rPr>
        <w:t xml:space="preserve"> </w:t>
      </w:r>
      <w:r>
        <w:rPr>
          <w:i/>
          <w:u w:val="single" w:color="000000"/>
        </w:rPr>
        <w:t xml:space="preserve">Estrategias </w:t>
      </w:r>
      <w:proofErr w:type="gramStart"/>
      <w:r>
        <w:rPr>
          <w:i/>
          <w:u w:val="single" w:color="000000"/>
        </w:rPr>
        <w:t>Meta Cognitivas</w:t>
      </w:r>
      <w:proofErr w:type="gramEnd"/>
      <w:r>
        <w:rPr>
          <w:i/>
          <w:u w:val="single" w:color="000000"/>
        </w:rPr>
        <w:t>:</w:t>
      </w:r>
      <w:r>
        <w:t xml:space="preserve"> son las que permiten tomar conciencia del proceso de comprensión y ser capaz de monitorearlo a través de la reflexión sobre los diferentes momentos de la comprensión lectora, como son la planificación, la supervisión y la evaluación. La metacognición incluye algunos subprocesos: la </w:t>
      </w:r>
      <w:proofErr w:type="gramStart"/>
      <w:r>
        <w:t>meta-atención</w:t>
      </w:r>
      <w:proofErr w:type="gramEnd"/>
      <w:r>
        <w:t xml:space="preserve"> o conciencia de los procesos que la persona usa en relación a la captación de estímulos, la </w:t>
      </w:r>
      <w:proofErr w:type="spellStart"/>
      <w:r>
        <w:t>metamemoria</w:t>
      </w:r>
      <w:proofErr w:type="spellEnd"/>
      <w:r>
        <w:t xml:space="preserve"> o conocimiento que uno tiene de los eventos y contenidos de la memoria.  </w:t>
      </w:r>
    </w:p>
    <w:p w14:paraId="4DB7A2E4" w14:textId="77777777" w:rsidR="0025228D" w:rsidRDefault="00E90F8A">
      <w:pPr>
        <w:ind w:left="374" w:right="36" w:hanging="259"/>
      </w:pPr>
      <w:r>
        <w:rPr>
          <w:rFonts w:ascii="Arial" w:eastAsia="Arial" w:hAnsi="Arial" w:cs="Arial"/>
        </w:rPr>
        <w:t xml:space="preserve"> </w:t>
      </w:r>
      <w:r>
        <w:rPr>
          <w:i/>
          <w:u w:val="single" w:color="000000"/>
        </w:rPr>
        <w:t>Estrategia Lúdica:</w:t>
      </w:r>
      <w:r>
        <w:t xml:space="preserve"> El método lúdico es un conjunto de estrategias diseñadas para crean un ambiente de armonía en los discentes que están inmersos en el proceso de aprendizaje. Este método busca que el alumnado se apropie de los temas impartidos por los docentes utilizando el juego. El método lúdico no significa solamente jugar por recreación, sino por el contrario, desarrolla actividades muy profundas dignas de su aprehensión por parte del alumno, empero disfrazadas a través del juego.   </w:t>
      </w:r>
    </w:p>
    <w:p w14:paraId="18F0F526" w14:textId="77777777" w:rsidR="0025228D" w:rsidRDefault="00E90F8A">
      <w:pPr>
        <w:spacing w:after="694"/>
        <w:ind w:left="374" w:right="36" w:hanging="259"/>
      </w:pPr>
      <w:r>
        <w:rPr>
          <w:rFonts w:ascii="Arial" w:eastAsia="Arial" w:hAnsi="Arial" w:cs="Arial"/>
        </w:rPr>
        <w:t xml:space="preserve"> </w:t>
      </w:r>
      <w:r>
        <w:rPr>
          <w:i/>
          <w:u w:val="single" w:color="000000"/>
        </w:rPr>
        <w:t>Enseñanza Estratégica:</w:t>
      </w:r>
      <w:r>
        <w:t xml:space="preserve"> La finalidad de la enseñanza estratégica es estimular en el alumnado el aprendizaje significativo de los contenidos. A su vez, ésta busca formar aprendices estratégicos, entendidos como aquellos que pueden autorregular su propio proceso de aprendizaje.  </w:t>
      </w:r>
    </w:p>
    <w:p w14:paraId="6EF970FE" w14:textId="77777777" w:rsidR="0025228D" w:rsidRDefault="00E90F8A">
      <w:pPr>
        <w:pStyle w:val="Ttulo1"/>
        <w:ind w:left="-5"/>
      </w:pPr>
      <w:r>
        <w:t>9.</w:t>
      </w:r>
      <w:r>
        <w:rPr>
          <w:rFonts w:ascii="Arial" w:eastAsia="Arial" w:hAnsi="Arial" w:cs="Arial"/>
        </w:rPr>
        <w:t xml:space="preserve"> </w:t>
      </w:r>
      <w:r>
        <w:t xml:space="preserve">Orientaciones de evaluación  </w:t>
      </w:r>
    </w:p>
    <w:p w14:paraId="7270B755" w14:textId="77777777" w:rsidR="0025228D" w:rsidRDefault="00E90F8A">
      <w:pPr>
        <w:spacing w:after="2" w:line="259" w:lineRule="auto"/>
        <w:ind w:left="14" w:firstLine="0"/>
        <w:jc w:val="left"/>
      </w:pPr>
      <w:r>
        <w:t xml:space="preserve">  </w:t>
      </w:r>
    </w:p>
    <w:p w14:paraId="693629D8" w14:textId="77777777" w:rsidR="0025228D" w:rsidRDefault="00E90F8A">
      <w:pPr>
        <w:spacing w:after="323"/>
        <w:ind w:left="9" w:right="36"/>
      </w:pPr>
      <w:r>
        <w:t xml:space="preserve">La evaluación de la acción formativa se realizará en dos fases.  </w:t>
      </w:r>
    </w:p>
    <w:p w14:paraId="5DF027F2" w14:textId="77777777" w:rsidR="0025228D" w:rsidRDefault="00E90F8A">
      <w:pPr>
        <w:pStyle w:val="Ttulo2"/>
        <w:tabs>
          <w:tab w:val="center" w:pos="2167"/>
        </w:tabs>
        <w:spacing w:after="240"/>
        <w:ind w:left="-1" w:firstLine="0"/>
      </w:pPr>
      <w:r>
        <w:rPr>
          <w:sz w:val="24"/>
        </w:rPr>
        <w:t>9.1.</w:t>
      </w:r>
      <w:r>
        <w:rPr>
          <w:rFonts w:ascii="Arial" w:eastAsia="Arial" w:hAnsi="Arial" w:cs="Arial"/>
          <w:sz w:val="24"/>
        </w:rPr>
        <w:t xml:space="preserve">  </w:t>
      </w:r>
      <w:r>
        <w:rPr>
          <w:rFonts w:ascii="Arial" w:eastAsia="Arial" w:hAnsi="Arial" w:cs="Arial"/>
          <w:sz w:val="24"/>
        </w:rPr>
        <w:tab/>
      </w:r>
      <w:r>
        <w:rPr>
          <w:sz w:val="24"/>
        </w:rPr>
        <w:t xml:space="preserve">Evaluación de conocimientos </w:t>
      </w:r>
      <w:r>
        <w:t xml:space="preserve"> </w:t>
      </w:r>
    </w:p>
    <w:p w14:paraId="61395F01" w14:textId="77777777" w:rsidR="0025228D" w:rsidRDefault="00E90F8A">
      <w:pPr>
        <w:spacing w:after="204"/>
        <w:ind w:left="9" w:right="36"/>
      </w:pPr>
      <w:r>
        <w:t xml:space="preserve">El curso se realiza con formación presencial constante. El desarrollo del curso está basado </w:t>
      </w:r>
      <w:proofErr w:type="gramStart"/>
      <w:r>
        <w:t>en  exposiciones</w:t>
      </w:r>
      <w:proofErr w:type="gramEnd"/>
      <w:r>
        <w:t xml:space="preserve"> teóricas y la realización de casos prácticos, indispensables para la asimilación de los conocimientos. Por ese motivo, cada asistente dispondrá de un ordenador personal tecnológicamente adecuado  </w:t>
      </w:r>
    </w:p>
    <w:p w14:paraId="70FE9F5F" w14:textId="77777777" w:rsidR="0025228D" w:rsidRDefault="00E90F8A">
      <w:pPr>
        <w:spacing w:after="204"/>
        <w:ind w:left="9" w:right="36"/>
      </w:pPr>
      <w:r>
        <w:t xml:space="preserve">Dado el carácter eminentemente práctico de la formación, la parte de la evaluación referida a la adquisición de conocimientos no se debe limitar sólo a los conocimientos </w:t>
      </w:r>
      <w:proofErr w:type="gramStart"/>
      <w:r>
        <w:t>teóricos  sino</w:t>
      </w:r>
      <w:proofErr w:type="gramEnd"/>
      <w:r>
        <w:t xml:space="preserve"> que debe cubrir también el apartado del saber-hacer, que será a través de una serie de ejercicios esencialmente prácticos, con los que se pondrá de manifiesto que ha comprendido todas y cada una las temáticas que se tratan en el curso.   </w:t>
      </w:r>
    </w:p>
    <w:p w14:paraId="733502EF" w14:textId="77777777" w:rsidR="0025228D" w:rsidRDefault="00E90F8A">
      <w:pPr>
        <w:spacing w:after="204"/>
        <w:ind w:left="9" w:right="36"/>
      </w:pPr>
      <w:r>
        <w:t>Así pues, esta evaluación será continua al tener un carácter dinámico y por estar integrada en el propio proceso educativo y aporta una retroalimentación permanente al desarrollo del programa.</w:t>
      </w:r>
      <w:r>
        <w:rPr>
          <w:b/>
        </w:rPr>
        <w:t xml:space="preserve"> </w:t>
      </w:r>
      <w:r>
        <w:t xml:space="preserve"> </w:t>
      </w:r>
    </w:p>
    <w:p w14:paraId="53BE7B97" w14:textId="77777777" w:rsidR="0025228D" w:rsidRDefault="00E90F8A">
      <w:pPr>
        <w:spacing w:after="202"/>
        <w:ind w:left="9" w:right="36"/>
      </w:pPr>
      <w:r>
        <w:t>El personal docente valorará la evolución del alumnado, siendo consciente de cuál era la situación de partida del participante, su grado de adquisición de conceptos e ideas a lo largo de la duración del curso. Ha de ser una valoración general, completa y final del trabajo desarrollado, así como una estimación cualitativa de la relación cantidad/calidad de conocimientos, procedimientos y actitudes adquiridos al término de la acción formativa.</w:t>
      </w:r>
      <w:r>
        <w:rPr>
          <w:b/>
        </w:rPr>
        <w:t xml:space="preserve"> </w:t>
      </w:r>
      <w:r>
        <w:t xml:space="preserve"> </w:t>
      </w:r>
    </w:p>
    <w:p w14:paraId="4D9837EE" w14:textId="77777777" w:rsidR="0025228D" w:rsidRDefault="00E90F8A">
      <w:pPr>
        <w:spacing w:after="204"/>
        <w:ind w:left="9" w:right="36"/>
      </w:pPr>
      <w:r>
        <w:lastRenderedPageBreak/>
        <w:t xml:space="preserve">Además, se </w:t>
      </w:r>
      <w:proofErr w:type="gramStart"/>
      <w:r>
        <w:t>tiene que tener</w:t>
      </w:r>
      <w:proofErr w:type="gramEnd"/>
      <w:r>
        <w:t xml:space="preserve"> en cuenta la propia autoevaluación que se haga la persona. Consistirá en la valoración, por parte del propio alumnado, de sus propios logros.</w:t>
      </w:r>
      <w:r>
        <w:rPr>
          <w:b/>
        </w:rPr>
        <w:t xml:space="preserve"> </w:t>
      </w:r>
      <w:r>
        <w:t xml:space="preserve"> </w:t>
      </w:r>
    </w:p>
    <w:p w14:paraId="63A68AC3" w14:textId="77777777" w:rsidR="0025228D" w:rsidRDefault="00E90F8A">
      <w:pPr>
        <w:spacing w:after="199"/>
        <w:ind w:left="9" w:right="36"/>
      </w:pPr>
      <w:r>
        <w:t xml:space="preserve">Se realizará, pues, de forma individual, la cumplimentación del “Cuestionario de evaluación de conocimientos” al finalizar la acción formativa y se dejará por escrito si la persona es apta o no en su valoración final. (anexo)  </w:t>
      </w:r>
    </w:p>
    <w:p w14:paraId="07264ADD" w14:textId="77777777" w:rsidR="0025228D" w:rsidRDefault="00E90F8A">
      <w:pPr>
        <w:spacing w:after="256" w:line="259" w:lineRule="auto"/>
        <w:ind w:left="14" w:firstLine="0"/>
        <w:jc w:val="left"/>
      </w:pPr>
      <w:r>
        <w:t xml:space="preserve">  </w:t>
      </w:r>
    </w:p>
    <w:p w14:paraId="6312A29A" w14:textId="77777777" w:rsidR="0025228D" w:rsidRDefault="00E90F8A">
      <w:pPr>
        <w:pStyle w:val="Ttulo2"/>
        <w:tabs>
          <w:tab w:val="center" w:pos="2020"/>
        </w:tabs>
        <w:spacing w:after="240"/>
        <w:ind w:left="-1" w:firstLine="0"/>
      </w:pPr>
      <w:r>
        <w:rPr>
          <w:sz w:val="24"/>
        </w:rPr>
        <w:t>9.2.</w:t>
      </w:r>
      <w:r>
        <w:rPr>
          <w:rFonts w:ascii="Arial" w:eastAsia="Arial" w:hAnsi="Arial" w:cs="Arial"/>
          <w:sz w:val="24"/>
        </w:rPr>
        <w:t xml:space="preserve">  </w:t>
      </w:r>
      <w:r>
        <w:rPr>
          <w:rFonts w:ascii="Arial" w:eastAsia="Arial" w:hAnsi="Arial" w:cs="Arial"/>
          <w:sz w:val="24"/>
        </w:rPr>
        <w:tab/>
      </w:r>
      <w:r>
        <w:rPr>
          <w:sz w:val="24"/>
        </w:rPr>
        <w:t xml:space="preserve">Evaluación de satisfacción </w:t>
      </w:r>
      <w:r>
        <w:t xml:space="preserve"> </w:t>
      </w:r>
    </w:p>
    <w:p w14:paraId="5CF4CF20" w14:textId="77777777" w:rsidR="0025228D" w:rsidRDefault="00E90F8A">
      <w:pPr>
        <w:spacing w:after="204"/>
        <w:ind w:left="-1" w:right="36" w:firstLine="708"/>
      </w:pPr>
      <w:r>
        <w:t xml:space="preserve">Este cuestionario pretende recoger la opinión del alumnado sobre las distintas sesiones que han conformado este curso, con el fin de poderlo mejorar en un futuro. Se evalúan la organización, los medios, la duración y los materiales entregados entre otros.  </w:t>
      </w:r>
    </w:p>
    <w:p w14:paraId="36BAEF05" w14:textId="77777777" w:rsidR="0025228D" w:rsidRDefault="00E90F8A">
      <w:pPr>
        <w:spacing w:after="46"/>
        <w:ind w:left="-1" w:right="36" w:firstLine="708"/>
      </w:pPr>
      <w:r>
        <w:t xml:space="preserve">Gracias a los comentarios recibidos se nos permitirá diagnosticar las deficiencias de las acciones formativas, las dificultades que surjan a medida que se van desarrollando y, por tanto, cómo buscar soluciones.  </w:t>
      </w:r>
    </w:p>
    <w:p w14:paraId="3C7057FA" w14:textId="77777777" w:rsidR="0025228D" w:rsidRDefault="00E90F8A">
      <w:pPr>
        <w:spacing w:after="205"/>
        <w:ind w:left="-1" w:right="36" w:firstLine="708"/>
      </w:pPr>
      <w:r>
        <w:t xml:space="preserve">En la última jornada se facilitará el “Encuesta de satisfacción del alumnado”, para recoger los datos y opiniones de los asistentes.  </w:t>
      </w:r>
    </w:p>
    <w:p w14:paraId="3CEBDE66" w14:textId="77777777" w:rsidR="0025228D" w:rsidRDefault="00E90F8A">
      <w:pPr>
        <w:spacing w:after="302"/>
        <w:ind w:left="-1" w:right="36" w:firstLine="708"/>
      </w:pPr>
      <w:r>
        <w:t xml:space="preserve">Además, el personal docente también tendrá que cumplimentar su “Encuesta de satisfacción del formador”, para conocer también la opinión y poder aplicar medidas correctoras en caso de necesitarlas.  </w:t>
      </w:r>
    </w:p>
    <w:p w14:paraId="3FBFBAF5" w14:textId="77777777" w:rsidR="0025228D" w:rsidRDefault="00E90F8A">
      <w:pPr>
        <w:pStyle w:val="Ttulo1"/>
        <w:spacing w:after="146"/>
        <w:ind w:left="-5"/>
      </w:pPr>
      <w:r>
        <w:t>10.</w:t>
      </w:r>
      <w:r>
        <w:rPr>
          <w:rFonts w:ascii="Arial" w:eastAsia="Arial" w:hAnsi="Arial" w:cs="Arial"/>
        </w:rPr>
        <w:t xml:space="preserve"> </w:t>
      </w:r>
      <w:r>
        <w:t xml:space="preserve">Mecanismos de seguimiento  </w:t>
      </w:r>
    </w:p>
    <w:p w14:paraId="397422EB" w14:textId="77777777" w:rsidR="0025228D" w:rsidRDefault="00E90F8A" w:rsidP="008A7AEE">
      <w:pPr>
        <w:spacing w:after="0"/>
        <w:ind w:left="9" w:right="36"/>
      </w:pPr>
      <w:r>
        <w:t>Esta actividad formativa se encuentra dentro la Formación Específica del marco del Plan de Capacitación, perteneciente al Programa Integral de Cualificación y Empleo, programa cofinanciado con Fondo Social Europeo y bajo la supervisión y control del Ministerio de Empleo</w:t>
      </w:r>
      <w:r w:rsidR="008A7AEE">
        <w:t xml:space="preserve"> y</w:t>
      </w:r>
    </w:p>
    <w:p w14:paraId="376C6A03" w14:textId="77777777" w:rsidR="0025228D" w:rsidRDefault="00E90F8A" w:rsidP="008A7AEE">
      <w:pPr>
        <w:spacing w:after="310"/>
        <w:ind w:right="36"/>
      </w:pPr>
      <w:r>
        <w:t xml:space="preserve">Seguridad Social. En este sentido, es esencial aportar la documentación justificativa de que estas actividades se </w:t>
      </w:r>
      <w:proofErr w:type="gramStart"/>
      <w:r>
        <w:t>están  desarrollando</w:t>
      </w:r>
      <w:proofErr w:type="gramEnd"/>
      <w:r>
        <w:t xml:space="preserve"> y se hará a través de un “parte de asistencia”, donde todas las personas asistentes al curso deberán confirmar su asistencia a través de firma.  </w:t>
      </w:r>
    </w:p>
    <w:p w14:paraId="552BCA5B" w14:textId="77777777" w:rsidR="0025228D" w:rsidRDefault="00E90F8A">
      <w:pPr>
        <w:pStyle w:val="Ttulo1"/>
        <w:spacing w:after="141"/>
        <w:ind w:left="-5"/>
      </w:pPr>
      <w:r>
        <w:t>11.</w:t>
      </w:r>
      <w:r>
        <w:rPr>
          <w:rFonts w:ascii="Arial" w:eastAsia="Arial" w:hAnsi="Arial" w:cs="Arial"/>
        </w:rPr>
        <w:t xml:space="preserve"> </w:t>
      </w:r>
      <w:r>
        <w:t xml:space="preserve">Requisitos mínimos de espacios, instalaciones y equipamiento  </w:t>
      </w:r>
    </w:p>
    <w:p w14:paraId="0BFEFA06" w14:textId="77777777" w:rsidR="0025228D" w:rsidRDefault="00E90F8A">
      <w:pPr>
        <w:pStyle w:val="Ttulo2"/>
        <w:spacing w:after="15" w:line="262" w:lineRule="auto"/>
        <w:ind w:left="-5"/>
      </w:pPr>
      <w:r>
        <w:rPr>
          <w:i/>
        </w:rPr>
        <w:t xml:space="preserve">Espacio formativo: Aula de clase  </w:t>
      </w:r>
    </w:p>
    <w:p w14:paraId="4FCA8069" w14:textId="77777777" w:rsidR="0025228D" w:rsidRDefault="00E90F8A">
      <w:pPr>
        <w:spacing w:after="55" w:line="259" w:lineRule="auto"/>
        <w:ind w:left="14" w:firstLine="0"/>
        <w:jc w:val="left"/>
      </w:pPr>
      <w:r>
        <w:t xml:space="preserve"> </w:t>
      </w:r>
    </w:p>
    <w:p w14:paraId="26AD19E2" w14:textId="77777777" w:rsidR="0025228D" w:rsidRDefault="00E90F8A">
      <w:pPr>
        <w:spacing w:after="10"/>
        <w:ind w:left="9" w:right="36"/>
      </w:pPr>
      <w:r>
        <w:t xml:space="preserve">El aula estará equipada con mobiliario docente adecuado para un grupo de 20 alumnos. Así mismo constará de las instalaciones y equipos de trabajo suficientes para el desarrollo del curso de forma individual. Para ello, el aula contará con:  </w:t>
      </w:r>
    </w:p>
    <w:p w14:paraId="59C6AF7E" w14:textId="77777777" w:rsidR="0025228D" w:rsidRDefault="00E90F8A">
      <w:pPr>
        <w:spacing w:after="11"/>
        <w:ind w:left="876" w:right="36"/>
      </w:pPr>
      <w:r>
        <w:t xml:space="preserve">Superficie: El aula deberá contar con un mínimo de 2m2 por alumno.  </w:t>
      </w:r>
    </w:p>
    <w:p w14:paraId="36475E0C" w14:textId="77777777" w:rsidR="0025228D" w:rsidRDefault="00E90F8A">
      <w:pPr>
        <w:spacing w:after="9"/>
        <w:ind w:left="876" w:right="36"/>
      </w:pPr>
      <w:r>
        <w:t xml:space="preserve"> Iluminación: luz natural y artificial que cumpla los niveles mínimos preceptivos.  </w:t>
      </w:r>
    </w:p>
    <w:p w14:paraId="6AEFD410" w14:textId="77777777" w:rsidR="0025228D" w:rsidRDefault="00E90F8A">
      <w:pPr>
        <w:spacing w:after="12"/>
        <w:ind w:left="876" w:right="36"/>
      </w:pPr>
      <w:r>
        <w:t xml:space="preserve">Ventilación: Climatización apropiada  </w:t>
      </w:r>
    </w:p>
    <w:p w14:paraId="0DA764A0" w14:textId="77777777" w:rsidR="0025228D" w:rsidRDefault="00E90F8A">
      <w:pPr>
        <w:spacing w:after="7"/>
        <w:ind w:left="876" w:right="36"/>
      </w:pPr>
      <w:r>
        <w:t xml:space="preserve">Acondicionamiento eléctrico </w:t>
      </w:r>
      <w:proofErr w:type="gramStart"/>
      <w:r>
        <w:t>de acuerdo a</w:t>
      </w:r>
      <w:proofErr w:type="gramEnd"/>
      <w:r>
        <w:t xml:space="preserve"> las Normas Electrotécnicas de Baja Tensión y otras normas de aplicación.  </w:t>
      </w:r>
    </w:p>
    <w:p w14:paraId="69CBF682" w14:textId="77777777" w:rsidR="0025228D" w:rsidRDefault="00E90F8A">
      <w:pPr>
        <w:spacing w:after="209"/>
        <w:ind w:left="876" w:right="36"/>
      </w:pPr>
      <w:r>
        <w:lastRenderedPageBreak/>
        <w:t xml:space="preserve">Mobiliario: mesas y sillas suficientes según el número de inscritos. Mesa y silla para el profesor  </w:t>
      </w:r>
    </w:p>
    <w:p w14:paraId="50BCD5C2" w14:textId="77777777" w:rsidR="0049261F" w:rsidRDefault="0049261F">
      <w:pPr>
        <w:pStyle w:val="Ttulo2"/>
        <w:spacing w:after="15" w:line="262" w:lineRule="auto"/>
        <w:ind w:left="-5"/>
        <w:rPr>
          <w:i/>
        </w:rPr>
      </w:pPr>
    </w:p>
    <w:p w14:paraId="776148F7" w14:textId="77777777" w:rsidR="0025228D" w:rsidRDefault="00E90F8A">
      <w:pPr>
        <w:pStyle w:val="Ttulo2"/>
        <w:spacing w:after="15" w:line="262" w:lineRule="auto"/>
        <w:ind w:left="-5"/>
      </w:pPr>
      <w:r>
        <w:rPr>
          <w:i/>
        </w:rPr>
        <w:t xml:space="preserve">Equipamiento  </w:t>
      </w:r>
    </w:p>
    <w:p w14:paraId="6A393599" w14:textId="77777777" w:rsidR="0025228D" w:rsidRDefault="00E90F8A">
      <w:pPr>
        <w:spacing w:after="57" w:line="259" w:lineRule="auto"/>
        <w:ind w:left="14" w:firstLine="0"/>
        <w:jc w:val="left"/>
      </w:pPr>
      <w:r>
        <w:t xml:space="preserve"> </w:t>
      </w:r>
    </w:p>
    <w:p w14:paraId="2FCA10D0" w14:textId="77777777" w:rsidR="0025228D" w:rsidRDefault="00E90F8A">
      <w:pPr>
        <w:spacing w:after="9"/>
        <w:ind w:left="732" w:right="36"/>
      </w:pPr>
      <w:r>
        <w:t xml:space="preserve">. Ordenador con acceso a Internet por persona participante  </w:t>
      </w:r>
    </w:p>
    <w:p w14:paraId="75F3DA6B" w14:textId="77777777" w:rsidR="0025228D" w:rsidRDefault="00E90F8A">
      <w:pPr>
        <w:spacing w:after="11"/>
        <w:ind w:left="732" w:right="36"/>
      </w:pPr>
      <w:r>
        <w:t xml:space="preserve">· Reproductor de CD. Opcional  </w:t>
      </w:r>
    </w:p>
    <w:p w14:paraId="270F396D" w14:textId="77777777" w:rsidR="0025228D" w:rsidRDefault="00E90F8A">
      <w:pPr>
        <w:spacing w:after="11"/>
        <w:ind w:left="732" w:right="36"/>
      </w:pPr>
      <w:r>
        <w:t xml:space="preserve">· Reproductor de DVD. Opcional  </w:t>
      </w:r>
    </w:p>
    <w:p w14:paraId="0E1ADC7F" w14:textId="77777777" w:rsidR="0025228D" w:rsidRDefault="00E90F8A">
      <w:pPr>
        <w:spacing w:after="9"/>
        <w:ind w:left="732" w:right="36"/>
      </w:pPr>
      <w:r>
        <w:t xml:space="preserve">· Pantalla, televisor o proyector. Opcional  </w:t>
      </w:r>
    </w:p>
    <w:p w14:paraId="3789BC12" w14:textId="77777777" w:rsidR="0025228D" w:rsidRDefault="00E90F8A">
      <w:pPr>
        <w:spacing w:after="11"/>
        <w:ind w:left="732" w:right="36"/>
      </w:pPr>
      <w:r>
        <w:t xml:space="preserve">· Pizarra y medios de escritura para el profesor  </w:t>
      </w:r>
    </w:p>
    <w:p w14:paraId="3A00C067" w14:textId="77777777" w:rsidR="0025228D" w:rsidRDefault="00E90F8A">
      <w:pPr>
        <w:spacing w:after="11"/>
        <w:ind w:left="732" w:right="36"/>
      </w:pPr>
      <w:r>
        <w:t xml:space="preserve">· </w:t>
      </w:r>
      <w:proofErr w:type="spellStart"/>
      <w:r>
        <w:t>CDs</w:t>
      </w:r>
      <w:proofErr w:type="spellEnd"/>
      <w:r>
        <w:t xml:space="preserve"> de audio y vídeo. Opcional  </w:t>
      </w:r>
    </w:p>
    <w:p w14:paraId="49E1FC4B" w14:textId="77777777" w:rsidR="0025228D" w:rsidRDefault="00E90F8A">
      <w:pPr>
        <w:spacing w:after="16" w:line="259" w:lineRule="auto"/>
        <w:ind w:left="722" w:firstLine="0"/>
        <w:jc w:val="left"/>
      </w:pPr>
      <w:r>
        <w:t xml:space="preserve"> </w:t>
      </w:r>
    </w:p>
    <w:p w14:paraId="7D98B105" w14:textId="77777777" w:rsidR="0025228D" w:rsidRDefault="00E90F8A">
      <w:pPr>
        <w:pStyle w:val="Ttulo2"/>
        <w:spacing w:after="15" w:line="262" w:lineRule="auto"/>
        <w:ind w:left="-5"/>
      </w:pPr>
      <w:r>
        <w:rPr>
          <w:i/>
        </w:rPr>
        <w:t xml:space="preserve">Instalaciones  </w:t>
      </w:r>
    </w:p>
    <w:p w14:paraId="65CBFC9C" w14:textId="77777777" w:rsidR="0025228D" w:rsidRDefault="00E90F8A">
      <w:pPr>
        <w:spacing w:after="52" w:line="259" w:lineRule="auto"/>
        <w:ind w:left="14" w:firstLine="0"/>
        <w:jc w:val="left"/>
      </w:pPr>
      <w:r>
        <w:t xml:space="preserve"> </w:t>
      </w:r>
    </w:p>
    <w:p w14:paraId="5DA6C6CF" w14:textId="77777777" w:rsidR="0025228D" w:rsidRDefault="00E90F8A">
      <w:pPr>
        <w:spacing w:after="12" w:line="268" w:lineRule="auto"/>
        <w:ind w:left="742" w:right="270" w:hanging="20"/>
        <w:jc w:val="left"/>
      </w:pPr>
      <w:r>
        <w:t xml:space="preserve">· Las instalaciones y equipamientos deberán cumplir con la normativa industrial e higiénico sanitaria correspondiente y responderán a medidas de accesibilidad universal y seguridad de los participantes.  </w:t>
      </w:r>
    </w:p>
    <w:p w14:paraId="6225E0BE" w14:textId="77777777" w:rsidR="0025228D" w:rsidRDefault="00E90F8A">
      <w:pPr>
        <w:spacing w:after="37"/>
        <w:ind w:left="732" w:right="36"/>
      </w:pPr>
      <w:r>
        <w:t xml:space="preserve">· En el caso de que la formación se dirija a personas con discapacidad se realizarán </w:t>
      </w:r>
      <w:proofErr w:type="gramStart"/>
      <w:r>
        <w:t>las  adaptaciones</w:t>
      </w:r>
      <w:proofErr w:type="gramEnd"/>
      <w:r>
        <w:t xml:space="preserve"> y los ajustes razonables para asegurar su participación en condiciones de </w:t>
      </w:r>
    </w:p>
    <w:p w14:paraId="622BC84A" w14:textId="77777777" w:rsidR="0025228D" w:rsidRDefault="00E90F8A">
      <w:pPr>
        <w:spacing w:after="9"/>
        <w:ind w:left="742" w:right="36"/>
      </w:pPr>
      <w:r>
        <w:t xml:space="preserve">igualdad.  </w:t>
      </w:r>
    </w:p>
    <w:p w14:paraId="44AFB4F8" w14:textId="77777777" w:rsidR="0025228D" w:rsidRDefault="00E90F8A">
      <w:pPr>
        <w:spacing w:after="7"/>
        <w:ind w:left="730" w:right="36"/>
      </w:pPr>
      <w:r>
        <w:t xml:space="preserve">· Aseos y servicios higiénicos sanitarios en número adecuado a la capacidad del centro  </w:t>
      </w:r>
    </w:p>
    <w:p w14:paraId="23BE7220" w14:textId="77777777" w:rsidR="0025228D" w:rsidRDefault="00E90F8A">
      <w:pPr>
        <w:spacing w:after="220" w:line="259" w:lineRule="auto"/>
        <w:ind w:left="14" w:firstLine="0"/>
        <w:jc w:val="left"/>
      </w:pPr>
      <w:r>
        <w:rPr>
          <w:b/>
        </w:rPr>
        <w:t xml:space="preserve"> </w:t>
      </w:r>
      <w:r>
        <w:t xml:space="preserve"> </w:t>
      </w:r>
    </w:p>
    <w:p w14:paraId="5C2CFBE8" w14:textId="77777777" w:rsidR="0025228D" w:rsidRDefault="00E90F8A">
      <w:pPr>
        <w:pStyle w:val="Ttulo2"/>
        <w:spacing w:after="15" w:line="262" w:lineRule="auto"/>
        <w:ind w:left="-5"/>
      </w:pPr>
      <w:r>
        <w:rPr>
          <w:i/>
        </w:rPr>
        <w:t xml:space="preserve">Material didáctico y de consumo </w:t>
      </w:r>
      <w:r>
        <w:t xml:space="preserve"> </w:t>
      </w:r>
    </w:p>
    <w:p w14:paraId="44C8DBA8" w14:textId="77777777" w:rsidR="0025228D" w:rsidRDefault="00E90F8A">
      <w:pPr>
        <w:spacing w:after="12" w:line="268" w:lineRule="auto"/>
        <w:ind w:left="19" w:hanging="20"/>
        <w:jc w:val="left"/>
      </w:pPr>
      <w:r>
        <w:t xml:space="preserve">Se dispondrán de los materiales pedagógicos, en cantidad y calidad suficiente, para el aprendizaje y el desarrollo de las clases, </w:t>
      </w:r>
      <w:proofErr w:type="gramStart"/>
      <w:r>
        <w:t>de acuerdo a</w:t>
      </w:r>
      <w:proofErr w:type="gramEnd"/>
      <w:r>
        <w:t xml:space="preserve"> las indicaciones y necesidades del docente. La Cámara dotará al alumnado del material didáctico imprescindible para el seguimiento del curso.  </w:t>
      </w:r>
    </w:p>
    <w:p w14:paraId="689F96D8" w14:textId="77777777" w:rsidR="0025228D" w:rsidRDefault="0025228D">
      <w:pPr>
        <w:sectPr w:rsidR="0025228D">
          <w:headerReference w:type="even" r:id="rId14"/>
          <w:headerReference w:type="default" r:id="rId15"/>
          <w:footerReference w:type="even" r:id="rId16"/>
          <w:footerReference w:type="default" r:id="rId17"/>
          <w:headerReference w:type="first" r:id="rId18"/>
          <w:footerReference w:type="first" r:id="rId19"/>
          <w:pgSz w:w="11899" w:h="16841"/>
          <w:pgMar w:top="1512" w:right="934" w:bottom="1607" w:left="1688" w:header="706" w:footer="742" w:gutter="0"/>
          <w:cols w:space="720"/>
        </w:sectPr>
      </w:pPr>
    </w:p>
    <w:p w14:paraId="4D6ABC00" w14:textId="77777777" w:rsidR="0025228D" w:rsidRDefault="00E90F8A">
      <w:pPr>
        <w:spacing w:after="83" w:line="259" w:lineRule="auto"/>
        <w:ind w:left="0" w:right="27" w:firstLine="0"/>
        <w:jc w:val="center"/>
      </w:pPr>
      <w:r>
        <w:rPr>
          <w:sz w:val="24"/>
        </w:rPr>
        <w:lastRenderedPageBreak/>
        <w:t>ANEXO: PROGRAMACIÓN DIDÁCTICA</w:t>
      </w:r>
      <w:r>
        <w:rPr>
          <w:sz w:val="32"/>
        </w:rPr>
        <w:t xml:space="preserve"> </w:t>
      </w:r>
      <w:r>
        <w:t xml:space="preserve"> </w:t>
      </w:r>
    </w:p>
    <w:p w14:paraId="12BB3C8C" w14:textId="77777777" w:rsidR="0025228D" w:rsidRDefault="00E90F8A">
      <w:pPr>
        <w:spacing w:after="0" w:line="259" w:lineRule="auto"/>
        <w:ind w:left="149" w:firstLine="0"/>
        <w:jc w:val="center"/>
      </w:pPr>
      <w:r>
        <w:rPr>
          <w:sz w:val="28"/>
        </w:rPr>
        <w:t xml:space="preserve"> </w:t>
      </w:r>
      <w:r>
        <w:t xml:space="preserve"> </w:t>
      </w:r>
    </w:p>
    <w:p w14:paraId="340E7398" w14:textId="77777777" w:rsidR="0025228D" w:rsidRDefault="00E90F8A">
      <w:pPr>
        <w:spacing w:after="0" w:line="259" w:lineRule="auto"/>
        <w:ind w:left="149" w:firstLine="0"/>
        <w:jc w:val="center"/>
      </w:pPr>
      <w:r>
        <w:rPr>
          <w:sz w:val="28"/>
        </w:rPr>
        <w:t xml:space="preserve"> </w:t>
      </w:r>
      <w:r>
        <w:t xml:space="preserve"> </w:t>
      </w:r>
    </w:p>
    <w:tbl>
      <w:tblPr>
        <w:tblStyle w:val="TableGrid"/>
        <w:tblW w:w="14215" w:type="dxa"/>
        <w:tblInd w:w="-210" w:type="dxa"/>
        <w:tblCellMar>
          <w:top w:w="74" w:type="dxa"/>
          <w:left w:w="104" w:type="dxa"/>
          <w:right w:w="19" w:type="dxa"/>
        </w:tblCellMar>
        <w:tblLook w:val="04A0" w:firstRow="1" w:lastRow="0" w:firstColumn="1" w:lastColumn="0" w:noHBand="0" w:noVBand="1"/>
      </w:tblPr>
      <w:tblGrid>
        <w:gridCol w:w="2086"/>
        <w:gridCol w:w="4685"/>
        <w:gridCol w:w="282"/>
        <w:gridCol w:w="1130"/>
        <w:gridCol w:w="6032"/>
      </w:tblGrid>
      <w:tr w:rsidR="0025228D" w14:paraId="391AD90B" w14:textId="77777777">
        <w:trPr>
          <w:trHeight w:val="688"/>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2975528E" w14:textId="77777777" w:rsidR="0025228D" w:rsidRDefault="00E90F8A">
            <w:pPr>
              <w:spacing w:after="0" w:line="259" w:lineRule="auto"/>
              <w:ind w:left="0" w:firstLine="0"/>
              <w:jc w:val="left"/>
            </w:pPr>
            <w:r>
              <w:rPr>
                <w:b/>
                <w:color w:val="FFFFFF"/>
              </w:rPr>
              <w:t xml:space="preserve">DENOMINACIÓN </w:t>
            </w:r>
            <w:r>
              <w:t xml:space="preserve"> </w:t>
            </w:r>
          </w:p>
        </w:tc>
        <w:tc>
          <w:tcPr>
            <w:tcW w:w="4685" w:type="dxa"/>
            <w:tcBorders>
              <w:top w:val="single" w:sz="4" w:space="0" w:color="000000"/>
              <w:left w:val="single" w:sz="4" w:space="0" w:color="000000"/>
              <w:bottom w:val="single" w:sz="4" w:space="0" w:color="000000"/>
              <w:right w:val="single" w:sz="4" w:space="0" w:color="000000"/>
            </w:tcBorders>
            <w:vAlign w:val="center"/>
          </w:tcPr>
          <w:p w14:paraId="14ECDE3E" w14:textId="77777777" w:rsidR="0025228D" w:rsidRDefault="00E90F8A">
            <w:pPr>
              <w:spacing w:after="0" w:line="259" w:lineRule="auto"/>
              <w:ind w:left="10" w:firstLine="0"/>
              <w:jc w:val="left"/>
            </w:pPr>
            <w:r>
              <w:rPr>
                <w:b/>
              </w:rPr>
              <w:t xml:space="preserve">COMPETENCIAS DIGITALES. </w:t>
            </w:r>
            <w:proofErr w:type="gramStart"/>
            <w:r>
              <w:rPr>
                <w:b/>
              </w:rPr>
              <w:t>NIVEL  I</w:t>
            </w:r>
            <w:proofErr w:type="gramEnd"/>
            <w:r>
              <w:rPr>
                <w:b/>
              </w:rPr>
              <w:t xml:space="preserve"> </w:t>
            </w:r>
            <w:r>
              <w:t xml:space="preserve"> </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9F1333"/>
            <w:vAlign w:val="center"/>
          </w:tcPr>
          <w:p w14:paraId="5E169D08" w14:textId="77777777" w:rsidR="0025228D" w:rsidRDefault="00E90F8A">
            <w:pPr>
              <w:spacing w:after="0" w:line="259" w:lineRule="auto"/>
              <w:ind w:left="2" w:firstLine="0"/>
              <w:jc w:val="left"/>
            </w:pPr>
            <w:r>
              <w:rPr>
                <w:b/>
                <w:color w:val="FFFFFF"/>
              </w:rPr>
              <w:t xml:space="preserve">Programa </w:t>
            </w:r>
            <w:r>
              <w:t xml:space="preserve"> </w:t>
            </w:r>
          </w:p>
        </w:tc>
        <w:tc>
          <w:tcPr>
            <w:tcW w:w="6032" w:type="dxa"/>
            <w:tcBorders>
              <w:top w:val="single" w:sz="4" w:space="0" w:color="000000"/>
              <w:left w:val="single" w:sz="4" w:space="0" w:color="000000"/>
              <w:bottom w:val="single" w:sz="4" w:space="0" w:color="000000"/>
              <w:right w:val="single" w:sz="4" w:space="0" w:color="000000"/>
            </w:tcBorders>
            <w:vAlign w:val="center"/>
          </w:tcPr>
          <w:p w14:paraId="249311B3" w14:textId="77777777" w:rsidR="0025228D" w:rsidRDefault="00E90F8A">
            <w:pPr>
              <w:spacing w:after="0" w:line="259" w:lineRule="auto"/>
              <w:ind w:left="7" w:firstLine="0"/>
              <w:jc w:val="left"/>
            </w:pPr>
            <w:r>
              <w:t xml:space="preserve">Programa Integral Cualificación y Empleo.   </w:t>
            </w:r>
          </w:p>
        </w:tc>
      </w:tr>
      <w:tr w:rsidR="0025228D" w14:paraId="49B5CF8F" w14:textId="77777777">
        <w:trPr>
          <w:trHeight w:val="689"/>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56054CBE" w14:textId="77777777" w:rsidR="0025228D" w:rsidRDefault="00E90F8A">
            <w:pPr>
              <w:spacing w:after="0" w:line="259" w:lineRule="auto"/>
              <w:ind w:left="0" w:firstLine="0"/>
              <w:jc w:val="left"/>
            </w:pPr>
            <w:r>
              <w:rPr>
                <w:b/>
                <w:color w:val="FFFFFF"/>
              </w:rPr>
              <w:t xml:space="preserve">Plan  </w:t>
            </w:r>
            <w:r>
              <w:t xml:space="preserve"> </w:t>
            </w:r>
          </w:p>
        </w:tc>
        <w:tc>
          <w:tcPr>
            <w:tcW w:w="4685" w:type="dxa"/>
            <w:tcBorders>
              <w:top w:val="single" w:sz="4" w:space="0" w:color="000000"/>
              <w:left w:val="single" w:sz="4" w:space="0" w:color="000000"/>
              <w:bottom w:val="single" w:sz="4" w:space="0" w:color="000000"/>
              <w:right w:val="single" w:sz="4" w:space="0" w:color="000000"/>
            </w:tcBorders>
            <w:vAlign w:val="center"/>
          </w:tcPr>
          <w:p w14:paraId="245DF562" w14:textId="77777777" w:rsidR="0025228D" w:rsidRDefault="00E90F8A">
            <w:pPr>
              <w:spacing w:after="0" w:line="259" w:lineRule="auto"/>
              <w:ind w:left="10" w:firstLine="0"/>
              <w:jc w:val="left"/>
            </w:pPr>
            <w:r>
              <w:t xml:space="preserve">Plan de Capacitación. Formación Troncal  </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9F1333"/>
            <w:vAlign w:val="center"/>
          </w:tcPr>
          <w:p w14:paraId="439B7AB5" w14:textId="77777777" w:rsidR="0025228D" w:rsidRDefault="0025228D">
            <w:pPr>
              <w:spacing w:after="0" w:line="259" w:lineRule="auto"/>
              <w:ind w:left="2" w:firstLine="0"/>
              <w:jc w:val="left"/>
            </w:pPr>
          </w:p>
        </w:tc>
        <w:tc>
          <w:tcPr>
            <w:tcW w:w="6032" w:type="dxa"/>
            <w:tcBorders>
              <w:top w:val="single" w:sz="4" w:space="0" w:color="000000"/>
              <w:left w:val="single" w:sz="4" w:space="0" w:color="000000"/>
              <w:bottom w:val="single" w:sz="4" w:space="0" w:color="000000"/>
              <w:right w:val="single" w:sz="4" w:space="0" w:color="000000"/>
            </w:tcBorders>
            <w:vAlign w:val="center"/>
          </w:tcPr>
          <w:p w14:paraId="3EBF3DE2" w14:textId="77777777" w:rsidR="0025228D" w:rsidRDefault="0025228D">
            <w:pPr>
              <w:spacing w:after="0" w:line="259" w:lineRule="auto"/>
              <w:ind w:left="7" w:firstLine="0"/>
              <w:jc w:val="left"/>
            </w:pPr>
          </w:p>
        </w:tc>
      </w:tr>
      <w:tr w:rsidR="0025228D" w14:paraId="13F13945" w14:textId="77777777">
        <w:trPr>
          <w:trHeight w:val="672"/>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5EE86D3A" w14:textId="77777777" w:rsidR="0025228D" w:rsidRDefault="00E90F8A">
            <w:pPr>
              <w:spacing w:after="0" w:line="259" w:lineRule="auto"/>
              <w:ind w:left="0" w:firstLine="0"/>
              <w:jc w:val="left"/>
            </w:pPr>
            <w:r>
              <w:rPr>
                <w:b/>
                <w:color w:val="FFFFFF"/>
              </w:rPr>
              <w:t xml:space="preserve">Objetivo general </w:t>
            </w:r>
            <w:r>
              <w:t xml:space="preserve"> </w:t>
            </w:r>
          </w:p>
        </w:tc>
        <w:tc>
          <w:tcPr>
            <w:tcW w:w="12129" w:type="dxa"/>
            <w:gridSpan w:val="4"/>
            <w:tcBorders>
              <w:top w:val="single" w:sz="4" w:space="0" w:color="000000"/>
              <w:left w:val="single" w:sz="4" w:space="0" w:color="000000"/>
              <w:bottom w:val="single" w:sz="4" w:space="0" w:color="000000"/>
              <w:right w:val="single" w:sz="4" w:space="0" w:color="000000"/>
            </w:tcBorders>
          </w:tcPr>
          <w:p w14:paraId="15B32077" w14:textId="77777777" w:rsidR="0025228D" w:rsidRDefault="00E90F8A">
            <w:pPr>
              <w:spacing w:after="0" w:line="259" w:lineRule="auto"/>
              <w:ind w:left="10" w:firstLine="0"/>
              <w:jc w:val="left"/>
            </w:pPr>
            <w:r>
              <w:rPr>
                <w:sz w:val="20"/>
              </w:rPr>
              <w:t xml:space="preserve">Formar a los jóvenes en competencias digitales que les permitan integrarse con facilidad en el mundo laboral actual, atendiendo a la demanda de habilidades tecnológicas presentes en los perfiles profesionales para cubrir los puestos de trabajo ofertados. </w:t>
            </w:r>
            <w:r>
              <w:t xml:space="preserve"> </w:t>
            </w:r>
          </w:p>
        </w:tc>
      </w:tr>
      <w:tr w:rsidR="0025228D" w14:paraId="03C0ABF3" w14:textId="77777777">
        <w:trPr>
          <w:trHeight w:val="515"/>
        </w:trPr>
        <w:tc>
          <w:tcPr>
            <w:tcW w:w="7053" w:type="dxa"/>
            <w:gridSpan w:val="3"/>
            <w:tcBorders>
              <w:top w:val="single" w:sz="4" w:space="0" w:color="000000"/>
              <w:left w:val="single" w:sz="4" w:space="0" w:color="000000"/>
              <w:bottom w:val="single" w:sz="4" w:space="0" w:color="000000"/>
              <w:right w:val="single" w:sz="4" w:space="0" w:color="000000"/>
            </w:tcBorders>
            <w:shd w:val="clear" w:color="auto" w:fill="9F1333"/>
            <w:vAlign w:val="center"/>
          </w:tcPr>
          <w:p w14:paraId="282EBCD9" w14:textId="77777777" w:rsidR="0025228D" w:rsidRDefault="00E90F8A">
            <w:pPr>
              <w:spacing w:after="0" w:line="259" w:lineRule="auto"/>
              <w:ind w:left="0" w:right="90" w:firstLine="0"/>
              <w:jc w:val="center"/>
            </w:pPr>
            <w:r>
              <w:rPr>
                <w:color w:val="FFFFFF"/>
              </w:rPr>
              <w:t xml:space="preserve">Contenidos </w:t>
            </w:r>
            <w:r>
              <w:t xml:space="preserve"> </w:t>
            </w:r>
          </w:p>
        </w:tc>
        <w:tc>
          <w:tcPr>
            <w:tcW w:w="7161" w:type="dxa"/>
            <w:gridSpan w:val="2"/>
            <w:tcBorders>
              <w:top w:val="single" w:sz="4" w:space="0" w:color="000000"/>
              <w:left w:val="single" w:sz="4" w:space="0" w:color="000000"/>
              <w:bottom w:val="single" w:sz="4" w:space="0" w:color="000000"/>
              <w:right w:val="single" w:sz="4" w:space="0" w:color="000000"/>
            </w:tcBorders>
            <w:shd w:val="clear" w:color="auto" w:fill="9F1333"/>
            <w:vAlign w:val="center"/>
          </w:tcPr>
          <w:p w14:paraId="240F8DD3" w14:textId="77777777" w:rsidR="0025228D" w:rsidRDefault="00E90F8A">
            <w:pPr>
              <w:spacing w:after="0" w:line="259" w:lineRule="auto"/>
              <w:ind w:left="0" w:right="82" w:firstLine="0"/>
              <w:jc w:val="center"/>
            </w:pPr>
            <w:r>
              <w:rPr>
                <w:color w:val="FFFFFF"/>
              </w:rPr>
              <w:t xml:space="preserve">Competencias </w:t>
            </w:r>
            <w:r>
              <w:t xml:space="preserve"> </w:t>
            </w:r>
          </w:p>
        </w:tc>
      </w:tr>
      <w:tr w:rsidR="0025228D" w14:paraId="3265F40F" w14:textId="77777777">
        <w:trPr>
          <w:trHeight w:val="784"/>
        </w:trPr>
        <w:tc>
          <w:tcPr>
            <w:tcW w:w="7053" w:type="dxa"/>
            <w:gridSpan w:val="3"/>
            <w:tcBorders>
              <w:top w:val="single" w:sz="4" w:space="0" w:color="000000"/>
              <w:left w:val="single" w:sz="4" w:space="0" w:color="000000"/>
              <w:bottom w:val="single" w:sz="4" w:space="0" w:color="000000"/>
              <w:right w:val="single" w:sz="4" w:space="0" w:color="000000"/>
            </w:tcBorders>
          </w:tcPr>
          <w:p w14:paraId="11914A05" w14:textId="77777777" w:rsidR="0025228D" w:rsidRDefault="00E90F8A">
            <w:pPr>
              <w:spacing w:after="0" w:line="259" w:lineRule="auto"/>
              <w:ind w:left="0" w:firstLine="0"/>
              <w:jc w:val="left"/>
            </w:pPr>
            <w:r>
              <w:rPr>
                <w:b/>
                <w:sz w:val="20"/>
              </w:rPr>
              <w:t xml:space="preserve">UD1. Tecnología digital y uso del ordenador y sistema operativo </w:t>
            </w:r>
            <w:r>
              <w:t xml:space="preserve"> </w:t>
            </w:r>
          </w:p>
        </w:tc>
        <w:tc>
          <w:tcPr>
            <w:tcW w:w="7161" w:type="dxa"/>
            <w:gridSpan w:val="2"/>
            <w:tcBorders>
              <w:top w:val="single" w:sz="4" w:space="0" w:color="000000"/>
              <w:left w:val="single" w:sz="4" w:space="0" w:color="000000"/>
              <w:bottom w:val="single" w:sz="4" w:space="0" w:color="000000"/>
              <w:right w:val="single" w:sz="4" w:space="0" w:color="000000"/>
            </w:tcBorders>
            <w:vAlign w:val="center"/>
          </w:tcPr>
          <w:p w14:paraId="0DD152E6" w14:textId="77777777" w:rsidR="0025228D" w:rsidRDefault="00E90F8A">
            <w:pPr>
              <w:spacing w:after="0" w:line="259" w:lineRule="auto"/>
              <w:ind w:left="364"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Conocer el funcionamiento básico de los elementos que conforman el equipo informático, con el fin de garantizar su operatividad. </w:t>
            </w:r>
            <w:r>
              <w:t xml:space="preserve"> </w:t>
            </w:r>
          </w:p>
        </w:tc>
      </w:tr>
      <w:tr w:rsidR="0025228D" w14:paraId="59FCA26E" w14:textId="77777777">
        <w:trPr>
          <w:trHeight w:val="1250"/>
        </w:trPr>
        <w:tc>
          <w:tcPr>
            <w:tcW w:w="7053" w:type="dxa"/>
            <w:gridSpan w:val="3"/>
            <w:tcBorders>
              <w:top w:val="single" w:sz="4" w:space="0" w:color="000000"/>
              <w:left w:val="single" w:sz="4" w:space="0" w:color="000000"/>
              <w:bottom w:val="single" w:sz="4" w:space="0" w:color="000000"/>
              <w:right w:val="single" w:sz="4" w:space="0" w:color="000000"/>
            </w:tcBorders>
          </w:tcPr>
          <w:p w14:paraId="0C50A743" w14:textId="77777777" w:rsidR="0025228D" w:rsidRDefault="00E90F8A">
            <w:pPr>
              <w:spacing w:after="0" w:line="259" w:lineRule="auto"/>
              <w:ind w:left="0" w:firstLine="0"/>
              <w:jc w:val="left"/>
            </w:pPr>
            <w:r>
              <w:rPr>
                <w:b/>
                <w:sz w:val="20"/>
              </w:rPr>
              <w:t xml:space="preserve">UD 2. Navegación y comunicación en el mundo digital </w:t>
            </w:r>
            <w:r>
              <w:t xml:space="preserve"> </w:t>
            </w:r>
          </w:p>
        </w:tc>
        <w:tc>
          <w:tcPr>
            <w:tcW w:w="7161" w:type="dxa"/>
            <w:gridSpan w:val="2"/>
            <w:tcBorders>
              <w:top w:val="single" w:sz="4" w:space="0" w:color="000000"/>
              <w:left w:val="single" w:sz="4" w:space="0" w:color="000000"/>
              <w:bottom w:val="single" w:sz="4" w:space="0" w:color="000000"/>
              <w:right w:val="single" w:sz="4" w:space="0" w:color="000000"/>
            </w:tcBorders>
          </w:tcPr>
          <w:p w14:paraId="0D2D7794" w14:textId="77777777" w:rsidR="0025228D" w:rsidRDefault="00E90F8A" w:rsidP="00910E98">
            <w:pPr>
              <w:spacing w:after="90" w:line="271" w:lineRule="auto"/>
              <w:ind w:left="0" w:firstLine="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Describir el funcionamiento básico de Internet, conociendo para ello la terminológica y los conceptos fundamentales de comunicación que ello implica </w:t>
            </w:r>
            <w:r>
              <w:t xml:space="preserve"> </w:t>
            </w:r>
          </w:p>
          <w:p w14:paraId="2451321F" w14:textId="77777777" w:rsidR="0025228D" w:rsidRDefault="00E90F8A">
            <w:pPr>
              <w:spacing w:after="0" w:line="259" w:lineRule="auto"/>
              <w:ind w:left="364"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Utilizar las herramientas de búsqueda y organización de la información </w:t>
            </w:r>
            <w:proofErr w:type="gramStart"/>
            <w:r>
              <w:rPr>
                <w:sz w:val="20"/>
              </w:rPr>
              <w:t>dentro  de</w:t>
            </w:r>
            <w:proofErr w:type="gramEnd"/>
            <w:r>
              <w:rPr>
                <w:sz w:val="20"/>
              </w:rPr>
              <w:t xml:space="preserve"> la red de Internet de forma precisa y eficiente. </w:t>
            </w:r>
            <w:r>
              <w:t xml:space="preserve"> </w:t>
            </w:r>
          </w:p>
        </w:tc>
      </w:tr>
      <w:tr w:rsidR="0025228D" w14:paraId="6F1EF70F" w14:textId="77777777">
        <w:trPr>
          <w:trHeight w:val="636"/>
        </w:trPr>
        <w:tc>
          <w:tcPr>
            <w:tcW w:w="7053" w:type="dxa"/>
            <w:gridSpan w:val="3"/>
            <w:tcBorders>
              <w:top w:val="single" w:sz="4" w:space="0" w:color="000000"/>
              <w:left w:val="single" w:sz="4" w:space="0" w:color="000000"/>
              <w:bottom w:val="single" w:sz="4" w:space="0" w:color="000000"/>
              <w:right w:val="single" w:sz="4" w:space="0" w:color="000000"/>
            </w:tcBorders>
          </w:tcPr>
          <w:p w14:paraId="4BF047A0" w14:textId="77777777" w:rsidR="0025228D" w:rsidRDefault="00E90F8A">
            <w:pPr>
              <w:spacing w:after="0" w:line="259" w:lineRule="auto"/>
              <w:ind w:left="0" w:firstLine="0"/>
              <w:jc w:val="left"/>
            </w:pPr>
            <w:r>
              <w:rPr>
                <w:b/>
                <w:sz w:val="20"/>
              </w:rPr>
              <w:t xml:space="preserve">UD 3. Tratamiento de textos </w:t>
            </w:r>
            <w:r>
              <w:t xml:space="preserve"> </w:t>
            </w:r>
          </w:p>
        </w:tc>
        <w:tc>
          <w:tcPr>
            <w:tcW w:w="7161" w:type="dxa"/>
            <w:gridSpan w:val="2"/>
            <w:tcBorders>
              <w:top w:val="single" w:sz="4" w:space="0" w:color="000000"/>
              <w:left w:val="single" w:sz="4" w:space="0" w:color="000000"/>
              <w:bottom w:val="single" w:sz="4" w:space="0" w:color="000000"/>
              <w:right w:val="single" w:sz="4" w:space="0" w:color="000000"/>
            </w:tcBorders>
          </w:tcPr>
          <w:p w14:paraId="5BF8B404" w14:textId="77777777" w:rsidR="0025228D" w:rsidRDefault="00E90F8A">
            <w:pPr>
              <w:spacing w:after="0" w:line="259" w:lineRule="auto"/>
              <w:ind w:left="364"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Proporcionar una formación práctica en procesadores de texto para la elaboración y gestión de documentos </w:t>
            </w:r>
            <w:r>
              <w:t xml:space="preserve"> </w:t>
            </w:r>
          </w:p>
        </w:tc>
      </w:tr>
      <w:tr w:rsidR="0025228D" w14:paraId="072FDE0B" w14:textId="77777777">
        <w:trPr>
          <w:trHeight w:val="917"/>
        </w:trPr>
        <w:tc>
          <w:tcPr>
            <w:tcW w:w="7053" w:type="dxa"/>
            <w:gridSpan w:val="3"/>
            <w:tcBorders>
              <w:top w:val="single" w:sz="4" w:space="0" w:color="000000"/>
              <w:left w:val="single" w:sz="4" w:space="0" w:color="000000"/>
              <w:bottom w:val="single" w:sz="4" w:space="0" w:color="000000"/>
              <w:right w:val="single" w:sz="4" w:space="0" w:color="000000"/>
            </w:tcBorders>
          </w:tcPr>
          <w:p w14:paraId="11F8F316" w14:textId="77777777" w:rsidR="0025228D" w:rsidRDefault="00E90F8A">
            <w:pPr>
              <w:spacing w:after="0" w:line="259" w:lineRule="auto"/>
              <w:ind w:left="0" w:firstLine="0"/>
              <w:jc w:val="left"/>
            </w:pPr>
            <w:r>
              <w:rPr>
                <w:b/>
                <w:sz w:val="20"/>
              </w:rPr>
              <w:t xml:space="preserve">UD 4. Tratamiento de hoja de cálculo </w:t>
            </w:r>
            <w:r>
              <w:t xml:space="preserve"> </w:t>
            </w:r>
          </w:p>
        </w:tc>
        <w:tc>
          <w:tcPr>
            <w:tcW w:w="7161" w:type="dxa"/>
            <w:gridSpan w:val="2"/>
            <w:tcBorders>
              <w:top w:val="single" w:sz="4" w:space="0" w:color="000000"/>
              <w:left w:val="single" w:sz="4" w:space="0" w:color="000000"/>
              <w:bottom w:val="single" w:sz="4" w:space="0" w:color="000000"/>
              <w:right w:val="single" w:sz="4" w:space="0" w:color="000000"/>
            </w:tcBorders>
          </w:tcPr>
          <w:p w14:paraId="16925768" w14:textId="77777777" w:rsidR="0025228D" w:rsidRDefault="00E90F8A">
            <w:pPr>
              <w:spacing w:after="0" w:line="259" w:lineRule="auto"/>
              <w:ind w:left="364" w:right="93"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Utilizar hojas de cálculo con habilidad utilizando las funciones habituales en todas aquellas actividades que requieran tratamiento </w:t>
            </w:r>
            <w:proofErr w:type="gramStart"/>
            <w:r>
              <w:rPr>
                <w:sz w:val="20"/>
              </w:rPr>
              <w:t>aritmético-lógico</w:t>
            </w:r>
            <w:proofErr w:type="gramEnd"/>
            <w:r>
              <w:rPr>
                <w:sz w:val="20"/>
              </w:rPr>
              <w:t xml:space="preserve"> y/o estadístico de datos e información, así como su presentación en gráficos. </w:t>
            </w:r>
            <w:r>
              <w:t xml:space="preserve"> </w:t>
            </w:r>
          </w:p>
        </w:tc>
      </w:tr>
    </w:tbl>
    <w:p w14:paraId="5265F462" w14:textId="77777777" w:rsidR="0025228D" w:rsidRDefault="00E90F8A">
      <w:pPr>
        <w:spacing w:after="218" w:line="259" w:lineRule="auto"/>
        <w:ind w:left="0" w:firstLine="0"/>
        <w:jc w:val="left"/>
      </w:pPr>
      <w:r>
        <w:t xml:space="preserve">  </w:t>
      </w:r>
    </w:p>
    <w:p w14:paraId="2C5D29C5" w14:textId="77777777" w:rsidR="0025228D" w:rsidRDefault="00E90F8A">
      <w:pPr>
        <w:spacing w:after="0" w:line="259" w:lineRule="auto"/>
        <w:ind w:left="0" w:firstLine="0"/>
        <w:jc w:val="left"/>
      </w:pPr>
      <w:r>
        <w:lastRenderedPageBreak/>
        <w:t xml:space="preserve">  </w:t>
      </w:r>
    </w:p>
    <w:p w14:paraId="0D184010" w14:textId="77777777" w:rsidR="0025228D" w:rsidRDefault="00E90F8A">
      <w:pPr>
        <w:spacing w:after="57" w:line="259" w:lineRule="auto"/>
        <w:ind w:left="0" w:firstLine="0"/>
        <w:jc w:val="left"/>
      </w:pPr>
      <w:r>
        <w:t xml:space="preserve">  </w:t>
      </w:r>
      <w:r>
        <w:tab/>
        <w:t xml:space="preserve">  </w:t>
      </w:r>
    </w:p>
    <w:p w14:paraId="765E62F3" w14:textId="77777777" w:rsidR="0025228D" w:rsidRDefault="00E90F8A">
      <w:pPr>
        <w:pStyle w:val="Ttulo1"/>
        <w:spacing w:after="0"/>
        <w:ind w:left="0" w:right="5270" w:firstLine="0"/>
        <w:jc w:val="right"/>
      </w:pPr>
      <w:r>
        <w:t xml:space="preserve">Planificación Unidad Didáctica  </w:t>
      </w:r>
    </w:p>
    <w:tbl>
      <w:tblPr>
        <w:tblStyle w:val="TableGrid"/>
        <w:tblW w:w="14215" w:type="dxa"/>
        <w:tblInd w:w="-210" w:type="dxa"/>
        <w:tblCellMar>
          <w:top w:w="118" w:type="dxa"/>
          <w:left w:w="104" w:type="dxa"/>
          <w:right w:w="71" w:type="dxa"/>
        </w:tblCellMar>
        <w:tblLook w:val="04A0" w:firstRow="1" w:lastRow="0" w:firstColumn="1" w:lastColumn="0" w:noHBand="0" w:noVBand="1"/>
      </w:tblPr>
      <w:tblGrid>
        <w:gridCol w:w="2086"/>
        <w:gridCol w:w="4967"/>
        <w:gridCol w:w="7162"/>
      </w:tblGrid>
      <w:tr w:rsidR="0025228D" w14:paraId="153C1413" w14:textId="77777777">
        <w:trPr>
          <w:trHeight w:val="714"/>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1E070CE0" w14:textId="77777777" w:rsidR="0025228D" w:rsidRDefault="00E90F8A">
            <w:pPr>
              <w:spacing w:after="0" w:line="259" w:lineRule="auto"/>
              <w:ind w:left="0" w:firstLine="0"/>
              <w:jc w:val="left"/>
            </w:pPr>
            <w:r>
              <w:rPr>
                <w:b/>
                <w:color w:val="FFFFFF"/>
              </w:rPr>
              <w:t xml:space="preserve">DENOMINACIÓN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0F85A5F3" w14:textId="77777777" w:rsidR="0025228D" w:rsidRDefault="00E90F8A">
            <w:pPr>
              <w:spacing w:after="0" w:line="259" w:lineRule="auto"/>
              <w:ind w:left="10" w:firstLine="0"/>
              <w:jc w:val="left"/>
            </w:pPr>
            <w:r>
              <w:rPr>
                <w:b/>
              </w:rPr>
              <w:t xml:space="preserve">COMPETENCIAS DIGITALES. </w:t>
            </w:r>
            <w:proofErr w:type="gramStart"/>
            <w:r>
              <w:rPr>
                <w:b/>
              </w:rPr>
              <w:t>NIVEL  I</w:t>
            </w:r>
            <w:proofErr w:type="gramEnd"/>
            <w:r>
              <w:rPr>
                <w:b/>
              </w:rPr>
              <w:t xml:space="preserve"> </w:t>
            </w:r>
            <w:r>
              <w:t xml:space="preserve"> </w:t>
            </w:r>
          </w:p>
        </w:tc>
      </w:tr>
      <w:tr w:rsidR="0025228D" w14:paraId="4B1D8BC4" w14:textId="77777777">
        <w:trPr>
          <w:trHeight w:val="716"/>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3CDAEA9A" w14:textId="77777777" w:rsidR="0025228D" w:rsidRDefault="00E90F8A">
            <w:pPr>
              <w:spacing w:after="0" w:line="259" w:lineRule="auto"/>
              <w:ind w:left="0" w:firstLine="0"/>
            </w:pPr>
            <w:r>
              <w:rPr>
                <w:b/>
                <w:color w:val="FFFFFF"/>
              </w:rPr>
              <w:t xml:space="preserve">UNIDAD DIDÁCTICA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3566FDA6" w14:textId="77777777" w:rsidR="0025228D" w:rsidRDefault="00E90F8A">
            <w:pPr>
              <w:spacing w:after="0" w:line="259" w:lineRule="auto"/>
              <w:ind w:left="10" w:firstLine="0"/>
              <w:jc w:val="left"/>
            </w:pPr>
            <w:r>
              <w:rPr>
                <w:b/>
              </w:rPr>
              <w:t xml:space="preserve">UD1. Tecnología digital y uso del ordenador y sistema operativo </w:t>
            </w:r>
            <w:r>
              <w:t xml:space="preserve"> </w:t>
            </w:r>
          </w:p>
        </w:tc>
      </w:tr>
      <w:tr w:rsidR="0025228D" w14:paraId="23B39410" w14:textId="77777777">
        <w:trPr>
          <w:trHeight w:val="718"/>
        </w:trPr>
        <w:tc>
          <w:tcPr>
            <w:tcW w:w="2086" w:type="dxa"/>
            <w:tcBorders>
              <w:top w:val="single" w:sz="4" w:space="0" w:color="000000"/>
              <w:left w:val="single" w:sz="4" w:space="0" w:color="000000"/>
              <w:bottom w:val="single" w:sz="4" w:space="0" w:color="000000"/>
              <w:right w:val="single" w:sz="4" w:space="0" w:color="000000"/>
            </w:tcBorders>
            <w:shd w:val="clear" w:color="auto" w:fill="9F1333"/>
          </w:tcPr>
          <w:p w14:paraId="4787BC76" w14:textId="77777777" w:rsidR="0025228D" w:rsidRDefault="00E90F8A">
            <w:pPr>
              <w:spacing w:after="0" w:line="259" w:lineRule="auto"/>
              <w:ind w:left="0" w:firstLine="0"/>
              <w:jc w:val="left"/>
            </w:pPr>
            <w:r>
              <w:rPr>
                <w:b/>
                <w:color w:val="FFFFFF"/>
              </w:rPr>
              <w:t xml:space="preserve">Competencia general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3D55E80A" w14:textId="77777777" w:rsidR="0025228D" w:rsidRDefault="00E90F8A">
            <w:pPr>
              <w:spacing w:after="0" w:line="259" w:lineRule="auto"/>
              <w:ind w:left="10" w:firstLine="0"/>
              <w:jc w:val="left"/>
            </w:pPr>
            <w:r>
              <w:t xml:space="preserve">Conocer el funcionamiento básico de los elementos que conforman el equipo informático, con el fin de garantizar su operatividad.  </w:t>
            </w:r>
          </w:p>
        </w:tc>
      </w:tr>
      <w:tr w:rsidR="0025228D" w14:paraId="5334D6AB" w14:textId="77777777">
        <w:trPr>
          <w:trHeight w:val="544"/>
        </w:trPr>
        <w:tc>
          <w:tcPr>
            <w:tcW w:w="7053" w:type="dxa"/>
            <w:gridSpan w:val="2"/>
            <w:tcBorders>
              <w:top w:val="single" w:sz="4" w:space="0" w:color="000000"/>
              <w:left w:val="single" w:sz="4" w:space="0" w:color="000000"/>
              <w:bottom w:val="single" w:sz="4" w:space="0" w:color="000000"/>
              <w:right w:val="single" w:sz="4" w:space="0" w:color="000000"/>
            </w:tcBorders>
            <w:shd w:val="clear" w:color="auto" w:fill="9F1333"/>
            <w:vAlign w:val="center"/>
          </w:tcPr>
          <w:p w14:paraId="3B43E7C7" w14:textId="77777777" w:rsidR="0025228D" w:rsidRDefault="00E90F8A">
            <w:pPr>
              <w:spacing w:after="0" w:line="259" w:lineRule="auto"/>
              <w:ind w:left="0" w:right="37" w:firstLine="0"/>
              <w:jc w:val="center"/>
            </w:pPr>
            <w:r>
              <w:rPr>
                <w:color w:val="FFFFFF"/>
              </w:rPr>
              <w:t xml:space="preserve">Contenidos </w:t>
            </w:r>
            <w:r>
              <w:t xml:space="preserve"> </w:t>
            </w:r>
          </w:p>
        </w:tc>
        <w:tc>
          <w:tcPr>
            <w:tcW w:w="7161"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371F9F73" w14:textId="77777777" w:rsidR="0025228D" w:rsidRDefault="00E90F8A">
            <w:pPr>
              <w:spacing w:after="0" w:line="259" w:lineRule="auto"/>
              <w:ind w:left="0" w:right="24" w:firstLine="0"/>
              <w:jc w:val="center"/>
            </w:pPr>
            <w:r>
              <w:rPr>
                <w:color w:val="FFFFFF"/>
              </w:rPr>
              <w:t xml:space="preserve">Criterios de Evaluación </w:t>
            </w:r>
            <w:r>
              <w:t xml:space="preserve"> </w:t>
            </w:r>
          </w:p>
        </w:tc>
      </w:tr>
      <w:tr w:rsidR="0025228D" w14:paraId="3B89F35A" w14:textId="77777777">
        <w:trPr>
          <w:trHeight w:val="3443"/>
        </w:trPr>
        <w:tc>
          <w:tcPr>
            <w:tcW w:w="7053" w:type="dxa"/>
            <w:gridSpan w:val="2"/>
            <w:tcBorders>
              <w:top w:val="single" w:sz="4" w:space="0" w:color="000000"/>
              <w:left w:val="single" w:sz="4" w:space="0" w:color="000000"/>
              <w:bottom w:val="single" w:sz="4" w:space="0" w:color="000000"/>
              <w:right w:val="single" w:sz="4" w:space="0" w:color="000000"/>
            </w:tcBorders>
          </w:tcPr>
          <w:p w14:paraId="2D1C3A6F" w14:textId="77777777" w:rsidR="0025228D" w:rsidRDefault="00E90F8A">
            <w:pPr>
              <w:numPr>
                <w:ilvl w:val="0"/>
                <w:numId w:val="16"/>
              </w:numPr>
              <w:spacing w:after="182" w:line="259" w:lineRule="auto"/>
              <w:ind w:hanging="360"/>
              <w:jc w:val="left"/>
            </w:pPr>
            <w:r>
              <w:t xml:space="preserve">Conceptos básicos de las tecnologías de información y comunicación.   </w:t>
            </w:r>
          </w:p>
          <w:p w14:paraId="2EFA85C6" w14:textId="77777777" w:rsidR="0025228D" w:rsidRDefault="00E90F8A">
            <w:pPr>
              <w:numPr>
                <w:ilvl w:val="0"/>
                <w:numId w:val="16"/>
              </w:numPr>
              <w:spacing w:after="184" w:line="259" w:lineRule="auto"/>
              <w:ind w:hanging="360"/>
              <w:jc w:val="left"/>
            </w:pPr>
            <w:r>
              <w:t xml:space="preserve">El PC, hardware y software.  </w:t>
            </w:r>
          </w:p>
          <w:p w14:paraId="5BEAC16A" w14:textId="77777777" w:rsidR="0025228D" w:rsidRDefault="00E90F8A">
            <w:pPr>
              <w:numPr>
                <w:ilvl w:val="0"/>
                <w:numId w:val="16"/>
              </w:numPr>
              <w:spacing w:after="182" w:line="259" w:lineRule="auto"/>
              <w:ind w:hanging="360"/>
              <w:jc w:val="left"/>
            </w:pPr>
            <w:r>
              <w:t xml:space="preserve">El Sistema Operativo.   </w:t>
            </w:r>
          </w:p>
          <w:p w14:paraId="580ADA18" w14:textId="77777777" w:rsidR="0025228D" w:rsidRDefault="00E90F8A">
            <w:pPr>
              <w:numPr>
                <w:ilvl w:val="0"/>
                <w:numId w:val="16"/>
              </w:numPr>
              <w:spacing w:after="112" w:line="259" w:lineRule="auto"/>
              <w:ind w:hanging="360"/>
              <w:jc w:val="left"/>
            </w:pPr>
            <w:r>
              <w:t xml:space="preserve">Los Virus y el Antivirus.   </w:t>
            </w:r>
          </w:p>
          <w:p w14:paraId="335DBBB6" w14:textId="77777777" w:rsidR="0025228D" w:rsidRDefault="00E90F8A">
            <w:pPr>
              <w:spacing w:after="0" w:line="259" w:lineRule="auto"/>
              <w:ind w:left="0" w:firstLine="0"/>
              <w:jc w:val="left"/>
            </w:pPr>
            <w:r>
              <w:rPr>
                <w:b/>
              </w:rPr>
              <w:t xml:space="preserve"> </w:t>
            </w:r>
            <w:r>
              <w:t xml:space="preserve"> </w:t>
            </w:r>
          </w:p>
        </w:tc>
        <w:tc>
          <w:tcPr>
            <w:tcW w:w="7161" w:type="dxa"/>
            <w:tcBorders>
              <w:top w:val="single" w:sz="4" w:space="0" w:color="000000"/>
              <w:left w:val="single" w:sz="4" w:space="0" w:color="000000"/>
              <w:bottom w:val="single" w:sz="4" w:space="0" w:color="000000"/>
              <w:right w:val="single" w:sz="4" w:space="0" w:color="000000"/>
            </w:tcBorders>
            <w:vAlign w:val="center"/>
          </w:tcPr>
          <w:p w14:paraId="2DF70BA9" w14:textId="77777777" w:rsidR="0025228D" w:rsidRDefault="00E90F8A">
            <w:pPr>
              <w:spacing w:after="238" w:line="239" w:lineRule="auto"/>
              <w:ind w:left="4" w:firstLine="0"/>
              <w:jc w:val="left"/>
            </w:pPr>
            <w:r>
              <w:t xml:space="preserve">CE1. Identificar y diferenciar entre el hardware y software del equipo informático.  </w:t>
            </w:r>
          </w:p>
          <w:p w14:paraId="7987245D" w14:textId="77777777" w:rsidR="0025228D" w:rsidRDefault="00E90F8A">
            <w:pPr>
              <w:spacing w:after="240" w:line="237" w:lineRule="auto"/>
              <w:ind w:left="4" w:firstLine="0"/>
              <w:jc w:val="left"/>
            </w:pPr>
            <w:r>
              <w:t xml:space="preserve">CE2. Conocer las aplicaciones fundamentales proporcionadas por el sistema operativo.  </w:t>
            </w:r>
          </w:p>
          <w:p w14:paraId="508AF90C" w14:textId="77777777" w:rsidR="0025228D" w:rsidRDefault="00E90F8A">
            <w:pPr>
              <w:spacing w:after="242" w:line="237" w:lineRule="auto"/>
              <w:ind w:left="4" w:firstLine="0"/>
              <w:jc w:val="left"/>
            </w:pPr>
            <w:r>
              <w:t xml:space="preserve">CE 3. Distinguir las partes de la </w:t>
            </w:r>
            <w:proofErr w:type="gramStart"/>
            <w:r>
              <w:t>interface</w:t>
            </w:r>
            <w:proofErr w:type="gramEnd"/>
            <w:r>
              <w:t xml:space="preserve"> del sistema operativo, así como su utilidad  </w:t>
            </w:r>
          </w:p>
          <w:p w14:paraId="7E812589" w14:textId="77777777" w:rsidR="0025228D" w:rsidRDefault="00E90F8A">
            <w:pPr>
              <w:spacing w:after="0" w:line="259" w:lineRule="auto"/>
              <w:ind w:left="4" w:firstLine="0"/>
              <w:jc w:val="left"/>
            </w:pPr>
            <w:r>
              <w:t xml:space="preserve">CE 4. Proporcionar seguridad y confidencialidad de la información el sistema operativo, identificando los tipos de virus y los programas de antivirus.  </w:t>
            </w:r>
          </w:p>
        </w:tc>
      </w:tr>
    </w:tbl>
    <w:p w14:paraId="3649A3D4" w14:textId="77777777" w:rsidR="0025228D" w:rsidRDefault="00E90F8A">
      <w:pPr>
        <w:spacing w:after="230" w:line="259" w:lineRule="auto"/>
        <w:ind w:left="0" w:firstLine="0"/>
        <w:jc w:val="left"/>
      </w:pPr>
      <w:r>
        <w:t xml:space="preserve">  </w:t>
      </w:r>
    </w:p>
    <w:p w14:paraId="421ED794" w14:textId="77777777" w:rsidR="0025228D" w:rsidRDefault="00E90F8A">
      <w:pPr>
        <w:spacing w:after="0" w:line="259" w:lineRule="auto"/>
        <w:ind w:left="0" w:firstLine="0"/>
        <w:jc w:val="left"/>
      </w:pPr>
      <w:r>
        <w:lastRenderedPageBreak/>
        <w:t xml:space="preserve">  </w:t>
      </w:r>
      <w:r>
        <w:tab/>
        <w:t xml:space="preserve">  </w:t>
      </w:r>
    </w:p>
    <w:tbl>
      <w:tblPr>
        <w:tblStyle w:val="TableGrid"/>
        <w:tblW w:w="14215" w:type="dxa"/>
        <w:tblInd w:w="-210" w:type="dxa"/>
        <w:tblCellMar>
          <w:top w:w="118" w:type="dxa"/>
          <w:left w:w="104" w:type="dxa"/>
          <w:bottom w:w="148" w:type="dxa"/>
          <w:right w:w="5" w:type="dxa"/>
        </w:tblCellMar>
        <w:tblLook w:val="04A0" w:firstRow="1" w:lastRow="0" w:firstColumn="1" w:lastColumn="0" w:noHBand="0" w:noVBand="1"/>
      </w:tblPr>
      <w:tblGrid>
        <w:gridCol w:w="2086"/>
        <w:gridCol w:w="2699"/>
        <w:gridCol w:w="9430"/>
      </w:tblGrid>
      <w:tr w:rsidR="0025228D" w14:paraId="0B36B58B" w14:textId="77777777" w:rsidTr="00D91C54">
        <w:trPr>
          <w:trHeight w:val="563"/>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34412142" w14:textId="77777777" w:rsidR="0025228D" w:rsidRDefault="00E90F8A">
            <w:pPr>
              <w:spacing w:after="0" w:line="259" w:lineRule="auto"/>
              <w:ind w:left="0" w:firstLine="0"/>
              <w:jc w:val="left"/>
            </w:pPr>
            <w:r>
              <w:rPr>
                <w:b/>
                <w:color w:val="FFFFFF"/>
              </w:rPr>
              <w:t xml:space="preserve">DENOMINACIÓN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41A5A84F" w14:textId="77777777" w:rsidR="0025228D" w:rsidRDefault="00E90F8A">
            <w:pPr>
              <w:spacing w:after="0" w:line="259" w:lineRule="auto"/>
              <w:ind w:left="10" w:firstLine="0"/>
              <w:jc w:val="left"/>
            </w:pPr>
            <w:r>
              <w:rPr>
                <w:b/>
              </w:rPr>
              <w:t xml:space="preserve">COMPETENCIAS DIGITALES. </w:t>
            </w:r>
            <w:proofErr w:type="gramStart"/>
            <w:r>
              <w:rPr>
                <w:b/>
              </w:rPr>
              <w:t>NIVEL  I</w:t>
            </w:r>
            <w:proofErr w:type="gramEnd"/>
            <w:r>
              <w:rPr>
                <w:b/>
              </w:rPr>
              <w:t xml:space="preserve"> </w:t>
            </w:r>
            <w:r>
              <w:t xml:space="preserve"> </w:t>
            </w:r>
          </w:p>
        </w:tc>
      </w:tr>
      <w:tr w:rsidR="0025228D" w14:paraId="5C3C1E2F" w14:textId="77777777" w:rsidTr="00D91C54">
        <w:trPr>
          <w:trHeight w:val="716"/>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4CDF5CFA" w14:textId="77777777" w:rsidR="0025228D" w:rsidRDefault="00E90F8A">
            <w:pPr>
              <w:spacing w:after="0" w:line="259" w:lineRule="auto"/>
              <w:ind w:left="0" w:firstLine="0"/>
            </w:pPr>
            <w:r>
              <w:rPr>
                <w:b/>
                <w:color w:val="FFFFFF"/>
              </w:rPr>
              <w:t xml:space="preserve">UNIDAD DIDÁCTICA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2FFEC79A" w14:textId="77777777" w:rsidR="0025228D" w:rsidRDefault="00E90F8A">
            <w:pPr>
              <w:spacing w:after="0" w:line="259" w:lineRule="auto"/>
              <w:ind w:left="10" w:firstLine="0"/>
              <w:jc w:val="left"/>
            </w:pPr>
            <w:r>
              <w:rPr>
                <w:b/>
              </w:rPr>
              <w:t xml:space="preserve">UD 2. Navegación y comunicación en el mundo digital </w:t>
            </w:r>
            <w:r>
              <w:t xml:space="preserve"> </w:t>
            </w:r>
          </w:p>
        </w:tc>
      </w:tr>
      <w:tr w:rsidR="0025228D" w14:paraId="369F5B4D" w14:textId="77777777" w:rsidTr="00D91C54">
        <w:trPr>
          <w:trHeight w:val="1226"/>
        </w:trPr>
        <w:tc>
          <w:tcPr>
            <w:tcW w:w="2086" w:type="dxa"/>
            <w:tcBorders>
              <w:top w:val="single" w:sz="4" w:space="0" w:color="000000"/>
              <w:left w:val="single" w:sz="4" w:space="0" w:color="000000"/>
              <w:bottom w:val="double" w:sz="29" w:space="0" w:color="9F1333"/>
              <w:right w:val="single" w:sz="4" w:space="0" w:color="000000"/>
            </w:tcBorders>
            <w:shd w:val="clear" w:color="auto" w:fill="9F1333"/>
            <w:vAlign w:val="center"/>
          </w:tcPr>
          <w:p w14:paraId="095ED69B" w14:textId="77777777" w:rsidR="0025228D" w:rsidRDefault="00E90F8A">
            <w:pPr>
              <w:spacing w:after="0" w:line="259" w:lineRule="auto"/>
              <w:ind w:left="0" w:firstLine="0"/>
              <w:jc w:val="left"/>
            </w:pPr>
            <w:r>
              <w:rPr>
                <w:b/>
                <w:color w:val="FFFFFF"/>
              </w:rPr>
              <w:t xml:space="preserve">Competencias </w:t>
            </w:r>
            <w:r>
              <w:t xml:space="preserve"> </w:t>
            </w:r>
          </w:p>
          <w:p w14:paraId="165BB082" w14:textId="77777777" w:rsidR="0025228D" w:rsidRDefault="00E90F8A">
            <w:pPr>
              <w:spacing w:after="0" w:line="259" w:lineRule="auto"/>
              <w:ind w:left="0" w:firstLine="0"/>
              <w:jc w:val="left"/>
            </w:pPr>
            <w:r>
              <w:rPr>
                <w:b/>
                <w:color w:val="FFFFFF"/>
              </w:rPr>
              <w:t xml:space="preserve">Básicas </w:t>
            </w:r>
            <w:r>
              <w:t xml:space="preserve"> </w:t>
            </w:r>
          </w:p>
        </w:tc>
        <w:tc>
          <w:tcPr>
            <w:tcW w:w="12129" w:type="dxa"/>
            <w:gridSpan w:val="2"/>
            <w:tcBorders>
              <w:top w:val="single" w:sz="4" w:space="0" w:color="000000"/>
              <w:left w:val="single" w:sz="4" w:space="0" w:color="000000"/>
              <w:bottom w:val="single" w:sz="12" w:space="0" w:color="9F1333"/>
              <w:right w:val="single" w:sz="4" w:space="0" w:color="000000"/>
            </w:tcBorders>
          </w:tcPr>
          <w:p w14:paraId="568F278B" w14:textId="77777777" w:rsidR="0025228D" w:rsidRDefault="00E90F8A">
            <w:pPr>
              <w:spacing w:after="0" w:line="360" w:lineRule="auto"/>
              <w:ind w:left="10" w:right="20" w:firstLine="0"/>
              <w:jc w:val="left"/>
            </w:pPr>
            <w:r>
              <w:t xml:space="preserve">Describir el funcionamiento básico de Internet, conociendo para ello la terminológica y los conceptos fundamentales de comunicación que ello implica  </w:t>
            </w:r>
          </w:p>
          <w:p w14:paraId="4CECE1CD" w14:textId="77777777" w:rsidR="0025228D" w:rsidRDefault="00E90F8A">
            <w:pPr>
              <w:spacing w:after="0" w:line="259" w:lineRule="auto"/>
              <w:ind w:left="10" w:firstLine="0"/>
              <w:jc w:val="left"/>
            </w:pPr>
            <w:r>
              <w:t xml:space="preserve">Utilizar las herramientas de búsqueda y organización de la información </w:t>
            </w:r>
            <w:proofErr w:type="gramStart"/>
            <w:r>
              <w:t>dentro  de</w:t>
            </w:r>
            <w:proofErr w:type="gramEnd"/>
            <w:r>
              <w:t xml:space="preserve"> la red de Internet de forma precisa y eficiente.   </w:t>
            </w:r>
          </w:p>
        </w:tc>
      </w:tr>
      <w:tr w:rsidR="0025228D" w14:paraId="0BE2689C" w14:textId="77777777" w:rsidTr="00D91C54">
        <w:trPr>
          <w:trHeight w:val="290"/>
        </w:trPr>
        <w:tc>
          <w:tcPr>
            <w:tcW w:w="4785" w:type="dxa"/>
            <w:gridSpan w:val="2"/>
            <w:tcBorders>
              <w:top w:val="double" w:sz="29" w:space="0" w:color="9F1333"/>
              <w:left w:val="single" w:sz="4" w:space="0" w:color="000000"/>
              <w:bottom w:val="single" w:sz="4" w:space="0" w:color="000000"/>
              <w:right w:val="single" w:sz="4" w:space="0" w:color="000000"/>
            </w:tcBorders>
            <w:shd w:val="clear" w:color="auto" w:fill="9F1333"/>
            <w:vAlign w:val="center"/>
          </w:tcPr>
          <w:p w14:paraId="1A7E6D0B" w14:textId="77777777" w:rsidR="0025228D" w:rsidRDefault="00E90F8A" w:rsidP="00D91C54">
            <w:pPr>
              <w:spacing w:after="0" w:line="259" w:lineRule="auto"/>
              <w:ind w:left="0" w:right="106" w:firstLine="0"/>
            </w:pPr>
            <w:r>
              <w:rPr>
                <w:color w:val="FFFFFF"/>
              </w:rPr>
              <w:t xml:space="preserve">Contenidos </w:t>
            </w:r>
            <w:r>
              <w:t xml:space="preserve"> </w:t>
            </w:r>
          </w:p>
        </w:tc>
        <w:tc>
          <w:tcPr>
            <w:tcW w:w="9429" w:type="dxa"/>
            <w:tcBorders>
              <w:top w:val="single" w:sz="12" w:space="0" w:color="9F1333"/>
              <w:left w:val="single" w:sz="4" w:space="0" w:color="000000"/>
              <w:bottom w:val="single" w:sz="4" w:space="0" w:color="000000"/>
              <w:right w:val="single" w:sz="4" w:space="0" w:color="000000"/>
            </w:tcBorders>
            <w:shd w:val="clear" w:color="auto" w:fill="9F1333"/>
            <w:vAlign w:val="center"/>
          </w:tcPr>
          <w:p w14:paraId="7F2A1130" w14:textId="77777777" w:rsidR="0025228D" w:rsidRDefault="00E90F8A" w:rsidP="00D91C54">
            <w:pPr>
              <w:spacing w:after="0" w:line="259" w:lineRule="auto"/>
              <w:ind w:left="0" w:right="98" w:firstLine="0"/>
            </w:pPr>
            <w:r>
              <w:rPr>
                <w:color w:val="FFFFFF"/>
              </w:rPr>
              <w:t xml:space="preserve">Criterios de Evaluación </w:t>
            </w:r>
            <w:r>
              <w:t xml:space="preserve"> </w:t>
            </w:r>
          </w:p>
        </w:tc>
      </w:tr>
      <w:tr w:rsidR="0025228D" w14:paraId="4372EC40" w14:textId="77777777">
        <w:trPr>
          <w:trHeight w:val="3507"/>
        </w:trPr>
        <w:tc>
          <w:tcPr>
            <w:tcW w:w="4785" w:type="dxa"/>
            <w:gridSpan w:val="2"/>
            <w:tcBorders>
              <w:top w:val="single" w:sz="4" w:space="0" w:color="000000"/>
              <w:left w:val="single" w:sz="4" w:space="0" w:color="000000"/>
              <w:bottom w:val="single" w:sz="4" w:space="0" w:color="000000"/>
              <w:right w:val="single" w:sz="4" w:space="0" w:color="000000"/>
            </w:tcBorders>
          </w:tcPr>
          <w:p w14:paraId="07D3DA0E" w14:textId="77777777" w:rsidR="0025228D" w:rsidRDefault="00E90F8A">
            <w:pPr>
              <w:numPr>
                <w:ilvl w:val="0"/>
                <w:numId w:val="17"/>
              </w:numPr>
              <w:spacing w:after="184" w:line="259" w:lineRule="auto"/>
              <w:ind w:hanging="360"/>
              <w:jc w:val="left"/>
            </w:pPr>
            <w:r>
              <w:t xml:space="preserve">Navegadores  </w:t>
            </w:r>
          </w:p>
          <w:p w14:paraId="6560F318" w14:textId="77777777" w:rsidR="0025228D" w:rsidRDefault="00E90F8A">
            <w:pPr>
              <w:numPr>
                <w:ilvl w:val="0"/>
                <w:numId w:val="17"/>
              </w:numPr>
              <w:spacing w:after="185" w:line="259" w:lineRule="auto"/>
              <w:ind w:hanging="360"/>
              <w:jc w:val="left"/>
            </w:pPr>
            <w:r>
              <w:t xml:space="preserve">Buscadores web  </w:t>
            </w:r>
          </w:p>
          <w:p w14:paraId="535ADFC5" w14:textId="77777777" w:rsidR="0025228D" w:rsidRDefault="00E90F8A">
            <w:pPr>
              <w:numPr>
                <w:ilvl w:val="0"/>
                <w:numId w:val="17"/>
              </w:numPr>
              <w:spacing w:after="184" w:line="259" w:lineRule="auto"/>
              <w:ind w:hanging="360"/>
              <w:jc w:val="left"/>
            </w:pPr>
            <w:r>
              <w:t xml:space="preserve">Protegerse contra Internet  </w:t>
            </w:r>
          </w:p>
          <w:p w14:paraId="604772AA" w14:textId="77777777" w:rsidR="0025228D" w:rsidRDefault="00E90F8A">
            <w:pPr>
              <w:numPr>
                <w:ilvl w:val="0"/>
                <w:numId w:val="17"/>
              </w:numPr>
              <w:spacing w:after="110" w:line="259" w:lineRule="auto"/>
              <w:ind w:hanging="360"/>
              <w:jc w:val="left"/>
            </w:pPr>
            <w:r>
              <w:t xml:space="preserve">Funciones básicas del correo electrónico  </w:t>
            </w:r>
          </w:p>
          <w:p w14:paraId="3006C564" w14:textId="77777777" w:rsidR="0025228D" w:rsidRDefault="00E90F8A">
            <w:pPr>
              <w:spacing w:after="0" w:line="259" w:lineRule="auto"/>
              <w:ind w:left="0" w:firstLine="0"/>
              <w:jc w:val="left"/>
            </w:pPr>
            <w:r>
              <w:rPr>
                <w:b/>
              </w:rPr>
              <w:t xml:space="preserve"> </w:t>
            </w:r>
            <w:r>
              <w:t xml:space="preserve"> </w:t>
            </w:r>
          </w:p>
        </w:tc>
        <w:tc>
          <w:tcPr>
            <w:tcW w:w="9429" w:type="dxa"/>
            <w:tcBorders>
              <w:top w:val="single" w:sz="4" w:space="0" w:color="000000"/>
              <w:left w:val="single" w:sz="4" w:space="0" w:color="000000"/>
              <w:bottom w:val="single" w:sz="4" w:space="0" w:color="000000"/>
              <w:right w:val="single" w:sz="4" w:space="0" w:color="000000"/>
            </w:tcBorders>
            <w:vAlign w:val="bottom"/>
          </w:tcPr>
          <w:p w14:paraId="0ECF5ACF" w14:textId="77777777" w:rsidR="0025228D" w:rsidRDefault="00E90F8A">
            <w:pPr>
              <w:spacing w:after="112" w:line="259" w:lineRule="auto"/>
              <w:ind w:left="4" w:firstLine="0"/>
              <w:jc w:val="left"/>
            </w:pPr>
            <w:r>
              <w:t xml:space="preserve">CE1. Distinguir entre un navegador y un buscador de red, estudiar sus utilidades y características.   </w:t>
            </w:r>
          </w:p>
          <w:p w14:paraId="43DB63A2" w14:textId="77777777" w:rsidR="0025228D" w:rsidRDefault="00E90F8A">
            <w:pPr>
              <w:spacing w:after="112" w:line="259" w:lineRule="auto"/>
              <w:ind w:left="4" w:firstLine="0"/>
              <w:jc w:val="left"/>
            </w:pPr>
            <w:r>
              <w:t xml:space="preserve">CE2. Realizar las búsquedas aplicando los criterios de restricción adecuados  </w:t>
            </w:r>
          </w:p>
          <w:p w14:paraId="528A0CAD" w14:textId="77777777" w:rsidR="0025228D" w:rsidRDefault="00E90F8A">
            <w:pPr>
              <w:spacing w:after="0" w:line="359" w:lineRule="auto"/>
              <w:ind w:left="4" w:firstLine="0"/>
            </w:pPr>
            <w:r>
              <w:t xml:space="preserve">CE3. Organizar las fuentes de información desde Internet para una rápida localización posterior y su reutilización en los soportes disponibles: favoritos, historial y vínculos.   </w:t>
            </w:r>
          </w:p>
          <w:p w14:paraId="151525FD" w14:textId="77777777" w:rsidR="0025228D" w:rsidRDefault="00E90F8A">
            <w:pPr>
              <w:spacing w:after="110" w:line="259" w:lineRule="auto"/>
              <w:ind w:left="4" w:firstLine="0"/>
              <w:jc w:val="left"/>
            </w:pPr>
            <w:r>
              <w:t xml:space="preserve">CE4. Identificar los distintos riesgos y niveles de seguridad de un navegador de Internet.  </w:t>
            </w:r>
          </w:p>
          <w:p w14:paraId="675F05EB" w14:textId="77777777" w:rsidR="0025228D" w:rsidRDefault="00E90F8A">
            <w:pPr>
              <w:spacing w:after="0" w:line="259" w:lineRule="auto"/>
              <w:ind w:left="4" w:firstLine="0"/>
              <w:jc w:val="left"/>
            </w:pPr>
            <w:r>
              <w:t xml:space="preserve">CE5. Utilizar apropiadamente las funciones básicas de un programa de correo electrónico  </w:t>
            </w:r>
          </w:p>
        </w:tc>
      </w:tr>
    </w:tbl>
    <w:p w14:paraId="2ADE31F6" w14:textId="77777777" w:rsidR="0025228D" w:rsidRDefault="00E90F8A">
      <w:pPr>
        <w:spacing w:after="232" w:line="259" w:lineRule="auto"/>
        <w:ind w:left="0" w:firstLine="0"/>
        <w:jc w:val="left"/>
      </w:pPr>
      <w:r>
        <w:lastRenderedPageBreak/>
        <w:t xml:space="preserve">  </w:t>
      </w:r>
    </w:p>
    <w:p w14:paraId="292F749F" w14:textId="77777777" w:rsidR="0025228D" w:rsidRDefault="00E90F8A">
      <w:pPr>
        <w:spacing w:after="0" w:line="259" w:lineRule="auto"/>
        <w:ind w:left="0" w:firstLine="0"/>
      </w:pPr>
      <w:r>
        <w:t xml:space="preserve">  </w:t>
      </w:r>
      <w:r>
        <w:tab/>
        <w:t xml:space="preserve">  </w:t>
      </w:r>
    </w:p>
    <w:tbl>
      <w:tblPr>
        <w:tblStyle w:val="TableGrid"/>
        <w:tblW w:w="14215" w:type="dxa"/>
        <w:tblInd w:w="-210" w:type="dxa"/>
        <w:tblCellMar>
          <w:top w:w="119" w:type="dxa"/>
          <w:left w:w="104" w:type="dxa"/>
          <w:bottom w:w="99" w:type="dxa"/>
          <w:right w:w="71" w:type="dxa"/>
        </w:tblCellMar>
        <w:tblLook w:val="04A0" w:firstRow="1" w:lastRow="0" w:firstColumn="1" w:lastColumn="0" w:noHBand="0" w:noVBand="1"/>
      </w:tblPr>
      <w:tblGrid>
        <w:gridCol w:w="2086"/>
        <w:gridCol w:w="2983"/>
        <w:gridCol w:w="9146"/>
      </w:tblGrid>
      <w:tr w:rsidR="0025228D" w14:paraId="09120E77" w14:textId="77777777">
        <w:trPr>
          <w:trHeight w:val="757"/>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1C99D1D4" w14:textId="77777777" w:rsidR="0025228D" w:rsidRDefault="00E90F8A">
            <w:pPr>
              <w:spacing w:after="0" w:line="259" w:lineRule="auto"/>
              <w:ind w:left="0" w:firstLine="0"/>
              <w:jc w:val="left"/>
            </w:pPr>
            <w:r>
              <w:rPr>
                <w:b/>
                <w:color w:val="FFFFFF"/>
              </w:rPr>
              <w:t xml:space="preserve">DENOMINACIÓN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bottom"/>
          </w:tcPr>
          <w:p w14:paraId="5413723A" w14:textId="77777777" w:rsidR="0025228D" w:rsidRDefault="00E90F8A">
            <w:pPr>
              <w:spacing w:after="0" w:line="259" w:lineRule="auto"/>
              <w:ind w:left="10" w:firstLine="0"/>
              <w:jc w:val="left"/>
            </w:pPr>
            <w:r>
              <w:rPr>
                <w:b/>
              </w:rPr>
              <w:t xml:space="preserve">COMPETENCIAS DIGITALES. </w:t>
            </w:r>
            <w:proofErr w:type="gramStart"/>
            <w:r>
              <w:rPr>
                <w:b/>
              </w:rPr>
              <w:t>NIVEL  I</w:t>
            </w:r>
            <w:proofErr w:type="gramEnd"/>
            <w:r>
              <w:rPr>
                <w:b/>
              </w:rPr>
              <w:t xml:space="preserve"> </w:t>
            </w:r>
            <w:r>
              <w:t xml:space="preserve"> </w:t>
            </w:r>
          </w:p>
        </w:tc>
      </w:tr>
      <w:tr w:rsidR="0025228D" w14:paraId="378EE14C" w14:textId="77777777">
        <w:trPr>
          <w:trHeight w:val="803"/>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14C19438" w14:textId="77777777" w:rsidR="0025228D" w:rsidRDefault="00E90F8A">
            <w:pPr>
              <w:spacing w:after="0" w:line="259" w:lineRule="auto"/>
              <w:ind w:left="0" w:firstLine="0"/>
            </w:pPr>
            <w:r>
              <w:rPr>
                <w:b/>
                <w:color w:val="FFFFFF"/>
              </w:rPr>
              <w:t xml:space="preserve">UNIDAD DIDÁCTICA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615FE988" w14:textId="77777777" w:rsidR="0025228D" w:rsidRDefault="00E90F8A">
            <w:pPr>
              <w:spacing w:after="0" w:line="259" w:lineRule="auto"/>
              <w:ind w:left="10" w:firstLine="0"/>
              <w:jc w:val="left"/>
            </w:pPr>
            <w:r>
              <w:rPr>
                <w:b/>
              </w:rPr>
              <w:t xml:space="preserve">UD 3. Tratamiento de textos </w:t>
            </w:r>
            <w:r>
              <w:t xml:space="preserve"> </w:t>
            </w:r>
          </w:p>
        </w:tc>
      </w:tr>
      <w:tr w:rsidR="0025228D" w14:paraId="014237C0" w14:textId="77777777">
        <w:trPr>
          <w:trHeight w:val="801"/>
        </w:trPr>
        <w:tc>
          <w:tcPr>
            <w:tcW w:w="2086" w:type="dxa"/>
            <w:tcBorders>
              <w:top w:val="single" w:sz="4" w:space="0" w:color="000000"/>
              <w:left w:val="single" w:sz="4" w:space="0" w:color="000000"/>
              <w:bottom w:val="single" w:sz="4" w:space="0" w:color="000000"/>
              <w:right w:val="single" w:sz="4" w:space="0" w:color="000000"/>
            </w:tcBorders>
            <w:shd w:val="clear" w:color="auto" w:fill="9F1333"/>
          </w:tcPr>
          <w:p w14:paraId="7F65E0BF" w14:textId="77777777" w:rsidR="0025228D" w:rsidRDefault="00E90F8A">
            <w:pPr>
              <w:spacing w:after="0" w:line="259" w:lineRule="auto"/>
              <w:ind w:left="0" w:firstLine="0"/>
              <w:jc w:val="left"/>
            </w:pPr>
            <w:r>
              <w:rPr>
                <w:b/>
                <w:color w:val="FFFFFF"/>
              </w:rPr>
              <w:t xml:space="preserve">Competencias básicas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tcPr>
          <w:p w14:paraId="026BEBD0" w14:textId="77777777" w:rsidR="0025228D" w:rsidRDefault="00E90F8A">
            <w:pPr>
              <w:spacing w:after="0" w:line="259" w:lineRule="auto"/>
              <w:ind w:left="10" w:firstLine="0"/>
              <w:jc w:val="left"/>
            </w:pPr>
            <w:r>
              <w:t xml:space="preserve">Proporcionar una formación práctica en procesadores de texto para la elaboración y gestión de documentos  </w:t>
            </w:r>
          </w:p>
        </w:tc>
      </w:tr>
      <w:tr w:rsidR="0025228D" w14:paraId="25962F98" w14:textId="77777777">
        <w:trPr>
          <w:trHeight w:val="589"/>
        </w:trPr>
        <w:tc>
          <w:tcPr>
            <w:tcW w:w="5069" w:type="dxa"/>
            <w:gridSpan w:val="2"/>
            <w:tcBorders>
              <w:top w:val="single" w:sz="4" w:space="0" w:color="000000"/>
              <w:left w:val="single" w:sz="4" w:space="0" w:color="000000"/>
              <w:bottom w:val="single" w:sz="4" w:space="0" w:color="000000"/>
              <w:right w:val="single" w:sz="4" w:space="0" w:color="000000"/>
            </w:tcBorders>
            <w:shd w:val="clear" w:color="auto" w:fill="9F1333"/>
            <w:vAlign w:val="bottom"/>
          </w:tcPr>
          <w:p w14:paraId="6461622B" w14:textId="77777777" w:rsidR="0025228D" w:rsidRDefault="00E90F8A">
            <w:pPr>
              <w:spacing w:after="0" w:line="259" w:lineRule="auto"/>
              <w:ind w:left="0" w:right="40" w:firstLine="0"/>
              <w:jc w:val="center"/>
            </w:pPr>
            <w:r>
              <w:rPr>
                <w:color w:val="FFFFFF"/>
              </w:rPr>
              <w:t xml:space="preserve">Contenidos </w:t>
            </w:r>
            <w:r>
              <w:t xml:space="preserve"> </w:t>
            </w:r>
          </w:p>
        </w:tc>
        <w:tc>
          <w:tcPr>
            <w:tcW w:w="914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06FFFCE9" w14:textId="77777777" w:rsidR="0025228D" w:rsidRDefault="00E90F8A">
            <w:pPr>
              <w:spacing w:after="0" w:line="259" w:lineRule="auto"/>
              <w:ind w:left="0" w:right="27" w:firstLine="0"/>
              <w:jc w:val="center"/>
            </w:pPr>
            <w:r>
              <w:rPr>
                <w:color w:val="FFFFFF"/>
              </w:rPr>
              <w:t xml:space="preserve">Criterios de Evaluación </w:t>
            </w:r>
            <w:r>
              <w:t xml:space="preserve"> </w:t>
            </w:r>
          </w:p>
        </w:tc>
      </w:tr>
      <w:tr w:rsidR="0025228D" w14:paraId="4F69B6FE" w14:textId="77777777">
        <w:trPr>
          <w:trHeight w:val="3268"/>
        </w:trPr>
        <w:tc>
          <w:tcPr>
            <w:tcW w:w="5069" w:type="dxa"/>
            <w:gridSpan w:val="2"/>
            <w:tcBorders>
              <w:top w:val="single" w:sz="4" w:space="0" w:color="000000"/>
              <w:left w:val="single" w:sz="4" w:space="0" w:color="000000"/>
              <w:bottom w:val="single" w:sz="4" w:space="0" w:color="000000"/>
              <w:right w:val="single" w:sz="4" w:space="0" w:color="000000"/>
            </w:tcBorders>
            <w:vAlign w:val="bottom"/>
          </w:tcPr>
          <w:p w14:paraId="0DAC8F7F" w14:textId="77777777" w:rsidR="0025228D" w:rsidRDefault="00E90F8A">
            <w:pPr>
              <w:numPr>
                <w:ilvl w:val="0"/>
                <w:numId w:val="18"/>
              </w:numPr>
              <w:spacing w:after="185" w:line="259" w:lineRule="auto"/>
              <w:ind w:hanging="360"/>
              <w:jc w:val="left"/>
            </w:pPr>
            <w:r>
              <w:t xml:space="preserve">Conociendo el entorno.  </w:t>
            </w:r>
          </w:p>
          <w:p w14:paraId="3009B43C" w14:textId="77777777" w:rsidR="0025228D" w:rsidRDefault="00E90F8A">
            <w:pPr>
              <w:numPr>
                <w:ilvl w:val="0"/>
                <w:numId w:val="18"/>
              </w:numPr>
              <w:spacing w:after="181" w:line="259" w:lineRule="auto"/>
              <w:ind w:hanging="360"/>
              <w:jc w:val="left"/>
            </w:pPr>
            <w:r>
              <w:t xml:space="preserve">Operaciones básicas con el texto del documento  </w:t>
            </w:r>
          </w:p>
          <w:p w14:paraId="7F542501" w14:textId="77777777" w:rsidR="0025228D" w:rsidRDefault="00E90F8A">
            <w:pPr>
              <w:numPr>
                <w:ilvl w:val="0"/>
                <w:numId w:val="18"/>
              </w:numPr>
              <w:spacing w:after="182" w:line="259" w:lineRule="auto"/>
              <w:ind w:hanging="360"/>
              <w:jc w:val="left"/>
            </w:pPr>
            <w:r>
              <w:t xml:space="preserve">Formato de letra  </w:t>
            </w:r>
          </w:p>
          <w:p w14:paraId="5A1C94F1" w14:textId="77777777" w:rsidR="0025228D" w:rsidRDefault="00E90F8A">
            <w:pPr>
              <w:numPr>
                <w:ilvl w:val="0"/>
                <w:numId w:val="18"/>
              </w:numPr>
              <w:spacing w:after="184" w:line="259" w:lineRule="auto"/>
              <w:ind w:hanging="360"/>
              <w:jc w:val="left"/>
            </w:pPr>
            <w:r>
              <w:t xml:space="preserve">Formato de párrafo  </w:t>
            </w:r>
          </w:p>
          <w:p w14:paraId="158ACBE0" w14:textId="77777777" w:rsidR="0025228D" w:rsidRDefault="00E90F8A">
            <w:pPr>
              <w:numPr>
                <w:ilvl w:val="0"/>
                <w:numId w:val="18"/>
              </w:numPr>
              <w:spacing w:after="184" w:line="259" w:lineRule="auto"/>
              <w:ind w:hanging="360"/>
              <w:jc w:val="left"/>
            </w:pPr>
            <w:r>
              <w:t xml:space="preserve">Configuración de la página  </w:t>
            </w:r>
          </w:p>
          <w:p w14:paraId="08BC208D" w14:textId="77777777" w:rsidR="0025228D" w:rsidRDefault="00E90F8A">
            <w:pPr>
              <w:numPr>
                <w:ilvl w:val="0"/>
                <w:numId w:val="18"/>
              </w:numPr>
              <w:spacing w:after="110" w:line="259" w:lineRule="auto"/>
              <w:ind w:hanging="360"/>
              <w:jc w:val="left"/>
            </w:pPr>
            <w:r>
              <w:t xml:space="preserve">Imprimir documentos  </w:t>
            </w:r>
          </w:p>
          <w:p w14:paraId="34398256" w14:textId="77777777" w:rsidR="0025228D" w:rsidRDefault="00E90F8A">
            <w:pPr>
              <w:spacing w:after="0" w:line="259" w:lineRule="auto"/>
              <w:ind w:left="0" w:firstLine="0"/>
              <w:jc w:val="left"/>
            </w:pPr>
            <w:r>
              <w:rPr>
                <w:b/>
              </w:rPr>
              <w:t xml:space="preserve"> </w:t>
            </w:r>
            <w:r>
              <w:t xml:space="preserve"> </w:t>
            </w:r>
          </w:p>
        </w:tc>
        <w:tc>
          <w:tcPr>
            <w:tcW w:w="9146" w:type="dxa"/>
            <w:tcBorders>
              <w:top w:val="single" w:sz="4" w:space="0" w:color="000000"/>
              <w:left w:val="single" w:sz="4" w:space="0" w:color="000000"/>
              <w:bottom w:val="single" w:sz="4" w:space="0" w:color="000000"/>
              <w:right w:val="single" w:sz="4" w:space="0" w:color="000000"/>
            </w:tcBorders>
          </w:tcPr>
          <w:p w14:paraId="1D49F12A" w14:textId="77777777" w:rsidR="0025228D" w:rsidRDefault="00E90F8A">
            <w:pPr>
              <w:spacing w:after="112" w:line="259" w:lineRule="auto"/>
              <w:ind w:left="4" w:firstLine="0"/>
              <w:jc w:val="left"/>
            </w:pPr>
            <w:r>
              <w:t xml:space="preserve">CE1. </w:t>
            </w:r>
            <w:proofErr w:type="spellStart"/>
            <w:r>
              <w:t>Idenficar</w:t>
            </w:r>
            <w:proofErr w:type="spellEnd"/>
            <w:r>
              <w:t xml:space="preserve"> las funciones de un procesador de textos, qué es y para qué sirve.  </w:t>
            </w:r>
          </w:p>
          <w:p w14:paraId="38B59C85" w14:textId="77777777" w:rsidR="0025228D" w:rsidRDefault="00E90F8A">
            <w:pPr>
              <w:spacing w:after="107" w:line="259" w:lineRule="auto"/>
              <w:ind w:left="4" w:firstLine="0"/>
              <w:jc w:val="left"/>
            </w:pPr>
            <w:r>
              <w:t xml:space="preserve">CE2. Conocer las características fundamentales del procesador de textos.  </w:t>
            </w:r>
          </w:p>
          <w:p w14:paraId="2A426000" w14:textId="77777777" w:rsidR="0025228D" w:rsidRDefault="00E90F8A">
            <w:pPr>
              <w:spacing w:after="0" w:line="259" w:lineRule="auto"/>
              <w:ind w:left="4" w:firstLine="0"/>
              <w:jc w:val="left"/>
            </w:pPr>
            <w:r>
              <w:t xml:space="preserve">CE3. Utilización de las diferentes posibilidades que ofrece el procesador de textos para mejorar el aspecto del texto.  </w:t>
            </w:r>
          </w:p>
        </w:tc>
      </w:tr>
    </w:tbl>
    <w:p w14:paraId="259E03B2" w14:textId="77777777" w:rsidR="0025228D" w:rsidRDefault="00E90F8A">
      <w:pPr>
        <w:spacing w:after="230" w:line="259" w:lineRule="auto"/>
        <w:ind w:left="0" w:firstLine="0"/>
        <w:jc w:val="left"/>
      </w:pPr>
      <w:r>
        <w:lastRenderedPageBreak/>
        <w:t xml:space="preserve">  </w:t>
      </w:r>
    </w:p>
    <w:p w14:paraId="3A0079D7" w14:textId="77777777" w:rsidR="0025228D" w:rsidRDefault="00E90F8A">
      <w:pPr>
        <w:spacing w:after="0" w:line="259" w:lineRule="auto"/>
        <w:ind w:left="0" w:firstLine="0"/>
      </w:pPr>
      <w:r>
        <w:t xml:space="preserve">  </w:t>
      </w:r>
      <w:r>
        <w:tab/>
        <w:t xml:space="preserve">  </w:t>
      </w:r>
    </w:p>
    <w:tbl>
      <w:tblPr>
        <w:tblStyle w:val="TableGrid"/>
        <w:tblW w:w="14216" w:type="dxa"/>
        <w:tblInd w:w="-210" w:type="dxa"/>
        <w:tblCellMar>
          <w:left w:w="104" w:type="dxa"/>
          <w:bottom w:w="115" w:type="dxa"/>
          <w:right w:w="4" w:type="dxa"/>
        </w:tblCellMar>
        <w:tblLook w:val="04A0" w:firstRow="1" w:lastRow="0" w:firstColumn="1" w:lastColumn="0" w:noHBand="0" w:noVBand="1"/>
      </w:tblPr>
      <w:tblGrid>
        <w:gridCol w:w="2086"/>
        <w:gridCol w:w="4967"/>
        <w:gridCol w:w="7163"/>
      </w:tblGrid>
      <w:tr w:rsidR="0025228D" w14:paraId="2EAAF69B" w14:textId="77777777">
        <w:trPr>
          <w:trHeight w:val="761"/>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3F4EED18" w14:textId="77777777" w:rsidR="0025228D" w:rsidRDefault="00E90F8A">
            <w:pPr>
              <w:spacing w:after="0" w:line="259" w:lineRule="auto"/>
              <w:ind w:left="0" w:firstLine="0"/>
              <w:jc w:val="left"/>
            </w:pPr>
            <w:r>
              <w:rPr>
                <w:b/>
                <w:color w:val="FFFFFF"/>
              </w:rPr>
              <w:t xml:space="preserve">DENOMINACIÓN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bottom"/>
          </w:tcPr>
          <w:p w14:paraId="51EA9034" w14:textId="77777777" w:rsidR="0025228D" w:rsidRDefault="00E90F8A">
            <w:pPr>
              <w:spacing w:after="0" w:line="259" w:lineRule="auto"/>
              <w:ind w:left="10" w:firstLine="0"/>
              <w:jc w:val="left"/>
            </w:pPr>
            <w:r>
              <w:rPr>
                <w:b/>
              </w:rPr>
              <w:t xml:space="preserve">COMPETENCIAS DIGITALES. </w:t>
            </w:r>
            <w:proofErr w:type="gramStart"/>
            <w:r>
              <w:rPr>
                <w:b/>
              </w:rPr>
              <w:t>NIVEL  I</w:t>
            </w:r>
            <w:proofErr w:type="gramEnd"/>
            <w:r>
              <w:rPr>
                <w:b/>
              </w:rPr>
              <w:t xml:space="preserve"> </w:t>
            </w:r>
            <w:r>
              <w:t xml:space="preserve"> </w:t>
            </w:r>
          </w:p>
        </w:tc>
      </w:tr>
      <w:tr w:rsidR="0025228D" w14:paraId="1B4AF053" w14:textId="77777777">
        <w:trPr>
          <w:trHeight w:val="625"/>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6FC3585F" w14:textId="77777777" w:rsidR="0025228D" w:rsidRDefault="00E90F8A">
            <w:pPr>
              <w:spacing w:after="0" w:line="259" w:lineRule="auto"/>
              <w:ind w:left="0" w:firstLine="0"/>
            </w:pPr>
            <w:r>
              <w:rPr>
                <w:b/>
                <w:color w:val="FFFFFF"/>
              </w:rPr>
              <w:t xml:space="preserve">UNIDAD DIDÁCTICA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bottom"/>
          </w:tcPr>
          <w:p w14:paraId="342219F7" w14:textId="77777777" w:rsidR="0025228D" w:rsidRDefault="00E90F8A">
            <w:pPr>
              <w:spacing w:after="0" w:line="259" w:lineRule="auto"/>
              <w:ind w:left="10" w:firstLine="0"/>
              <w:jc w:val="left"/>
            </w:pPr>
            <w:r>
              <w:rPr>
                <w:b/>
              </w:rPr>
              <w:t>UD 4. Tratamiento de hoja de cálculo</w:t>
            </w:r>
            <w:r>
              <w:t xml:space="preserve">  </w:t>
            </w:r>
          </w:p>
        </w:tc>
      </w:tr>
      <w:tr w:rsidR="0025228D" w14:paraId="4F8AA25E" w14:textId="77777777">
        <w:trPr>
          <w:trHeight w:val="934"/>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24F26098" w14:textId="77777777" w:rsidR="0025228D" w:rsidRDefault="00E90F8A">
            <w:pPr>
              <w:spacing w:after="0" w:line="259" w:lineRule="auto"/>
              <w:ind w:left="0" w:firstLine="0"/>
              <w:jc w:val="left"/>
            </w:pPr>
            <w:r>
              <w:rPr>
                <w:b/>
                <w:color w:val="FFFFFF"/>
              </w:rPr>
              <w:t xml:space="preserve">Competencias básicas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bottom"/>
          </w:tcPr>
          <w:p w14:paraId="017062CA" w14:textId="77777777" w:rsidR="0025228D" w:rsidRDefault="00E90F8A">
            <w:pPr>
              <w:spacing w:after="0" w:line="259" w:lineRule="auto"/>
              <w:ind w:left="10" w:firstLine="0"/>
            </w:pPr>
            <w:r>
              <w:t xml:space="preserve">Utilizar hojas de cálculo con habilidad utilizando las funciones habituales en todas aquellas actividades que requieran tratamiento </w:t>
            </w:r>
            <w:proofErr w:type="gramStart"/>
            <w:r>
              <w:t>aritmético-lógico</w:t>
            </w:r>
            <w:proofErr w:type="gramEnd"/>
            <w:r>
              <w:t xml:space="preserve"> y/o estadístico de datos e información, así como su presentación en gráficos.  </w:t>
            </w:r>
          </w:p>
        </w:tc>
      </w:tr>
      <w:tr w:rsidR="0025228D" w14:paraId="2E5EA016" w14:textId="77777777">
        <w:trPr>
          <w:trHeight w:val="592"/>
        </w:trPr>
        <w:tc>
          <w:tcPr>
            <w:tcW w:w="7053" w:type="dxa"/>
            <w:gridSpan w:val="2"/>
            <w:tcBorders>
              <w:top w:val="single" w:sz="4" w:space="0" w:color="000000"/>
              <w:left w:val="single" w:sz="4" w:space="0" w:color="000000"/>
              <w:bottom w:val="single" w:sz="4" w:space="0" w:color="000000"/>
              <w:right w:val="single" w:sz="4" w:space="0" w:color="000000"/>
            </w:tcBorders>
            <w:shd w:val="clear" w:color="auto" w:fill="9F1333"/>
            <w:vAlign w:val="bottom"/>
          </w:tcPr>
          <w:p w14:paraId="1483D8D4" w14:textId="77777777" w:rsidR="0025228D" w:rsidRDefault="00E90F8A">
            <w:pPr>
              <w:spacing w:after="0" w:line="259" w:lineRule="auto"/>
              <w:ind w:left="0" w:right="104" w:firstLine="0"/>
              <w:jc w:val="center"/>
            </w:pPr>
            <w:r>
              <w:rPr>
                <w:color w:val="FFFFFF"/>
              </w:rPr>
              <w:t xml:space="preserve">Contenidos </w:t>
            </w:r>
            <w:r>
              <w:t xml:space="preserve"> </w:t>
            </w:r>
          </w:p>
        </w:tc>
        <w:tc>
          <w:tcPr>
            <w:tcW w:w="7163"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2121F271" w14:textId="77777777" w:rsidR="0025228D" w:rsidRDefault="00E90F8A">
            <w:pPr>
              <w:spacing w:after="0" w:line="259" w:lineRule="auto"/>
              <w:ind w:left="0" w:right="91" w:firstLine="0"/>
              <w:jc w:val="center"/>
            </w:pPr>
            <w:r>
              <w:rPr>
                <w:color w:val="FFFFFF"/>
              </w:rPr>
              <w:t xml:space="preserve">Criterios de Evaluación </w:t>
            </w:r>
            <w:r>
              <w:t xml:space="preserve"> </w:t>
            </w:r>
          </w:p>
        </w:tc>
      </w:tr>
      <w:tr w:rsidR="0025228D" w14:paraId="046591F8" w14:textId="77777777">
        <w:trPr>
          <w:trHeight w:val="3270"/>
        </w:trPr>
        <w:tc>
          <w:tcPr>
            <w:tcW w:w="7053" w:type="dxa"/>
            <w:gridSpan w:val="2"/>
            <w:tcBorders>
              <w:top w:val="single" w:sz="4" w:space="0" w:color="000000"/>
              <w:left w:val="single" w:sz="4" w:space="0" w:color="000000"/>
              <w:bottom w:val="single" w:sz="4" w:space="0" w:color="000000"/>
              <w:right w:val="single" w:sz="4" w:space="0" w:color="000000"/>
            </w:tcBorders>
          </w:tcPr>
          <w:p w14:paraId="7F3026F5" w14:textId="77777777" w:rsidR="0025228D" w:rsidRDefault="00E90F8A">
            <w:pPr>
              <w:numPr>
                <w:ilvl w:val="0"/>
                <w:numId w:val="19"/>
              </w:numPr>
              <w:spacing w:after="72" w:line="357" w:lineRule="auto"/>
              <w:ind w:hanging="360"/>
              <w:jc w:val="left"/>
            </w:pPr>
            <w:r>
              <w:t xml:space="preserve">Conceptos generales y características fundamentales de la aplicación de hoja de cálculo  </w:t>
            </w:r>
          </w:p>
          <w:p w14:paraId="75538354" w14:textId="77777777" w:rsidR="0025228D" w:rsidRDefault="00E90F8A">
            <w:pPr>
              <w:numPr>
                <w:ilvl w:val="0"/>
                <w:numId w:val="19"/>
              </w:numPr>
              <w:spacing w:after="181" w:line="259" w:lineRule="auto"/>
              <w:ind w:hanging="360"/>
              <w:jc w:val="left"/>
            </w:pPr>
            <w:r>
              <w:t xml:space="preserve">Acciones básicas en un libro de trabajo  </w:t>
            </w:r>
          </w:p>
          <w:p w14:paraId="1FE23729" w14:textId="77777777" w:rsidR="0025228D" w:rsidRDefault="00E90F8A">
            <w:pPr>
              <w:numPr>
                <w:ilvl w:val="0"/>
                <w:numId w:val="19"/>
              </w:numPr>
              <w:spacing w:after="178" w:line="259" w:lineRule="auto"/>
              <w:ind w:hanging="360"/>
              <w:jc w:val="left"/>
            </w:pPr>
            <w:r>
              <w:t xml:space="preserve">Tipos de datos  </w:t>
            </w:r>
          </w:p>
          <w:p w14:paraId="446AED4C" w14:textId="77777777" w:rsidR="0025228D" w:rsidRDefault="00E90F8A">
            <w:pPr>
              <w:numPr>
                <w:ilvl w:val="0"/>
                <w:numId w:val="19"/>
              </w:numPr>
              <w:spacing w:after="113" w:line="259" w:lineRule="auto"/>
              <w:ind w:hanging="360"/>
              <w:jc w:val="left"/>
            </w:pPr>
            <w:r>
              <w:t xml:space="preserve">Gráficos  </w:t>
            </w:r>
          </w:p>
          <w:p w14:paraId="551E4870" w14:textId="77777777" w:rsidR="0025228D" w:rsidRDefault="00E90F8A">
            <w:pPr>
              <w:spacing w:after="0" w:line="259" w:lineRule="auto"/>
              <w:ind w:left="0" w:firstLine="0"/>
              <w:jc w:val="left"/>
            </w:pPr>
            <w:r>
              <w:rPr>
                <w:b/>
              </w:rPr>
              <w:t xml:space="preserve"> </w:t>
            </w:r>
            <w:r>
              <w:t xml:space="preserve"> </w:t>
            </w:r>
          </w:p>
        </w:tc>
        <w:tc>
          <w:tcPr>
            <w:tcW w:w="7163" w:type="dxa"/>
            <w:tcBorders>
              <w:top w:val="single" w:sz="4" w:space="0" w:color="000000"/>
              <w:left w:val="single" w:sz="4" w:space="0" w:color="000000"/>
              <w:bottom w:val="single" w:sz="4" w:space="0" w:color="000000"/>
              <w:right w:val="single" w:sz="4" w:space="0" w:color="000000"/>
            </w:tcBorders>
            <w:vAlign w:val="bottom"/>
          </w:tcPr>
          <w:p w14:paraId="05CDC3A3" w14:textId="77777777" w:rsidR="0025228D" w:rsidRDefault="00E90F8A">
            <w:pPr>
              <w:spacing w:after="0" w:line="357" w:lineRule="auto"/>
              <w:ind w:left="4" w:firstLine="0"/>
              <w:jc w:val="left"/>
            </w:pPr>
            <w:r>
              <w:t xml:space="preserve">CE1. Crear hojas de cálculo agrupándolas por el contenido de sus datos en libros y con el formato preciso a la utilización del documento.  </w:t>
            </w:r>
          </w:p>
          <w:p w14:paraId="41D6FA9D" w14:textId="77777777" w:rsidR="0025228D" w:rsidRDefault="00E90F8A">
            <w:pPr>
              <w:spacing w:after="0" w:line="359" w:lineRule="auto"/>
              <w:ind w:left="4" w:firstLine="0"/>
              <w:jc w:val="left"/>
            </w:pPr>
            <w:r>
              <w:t xml:space="preserve">CE2. Aplicar el formato preciso a los datos y celdas de acuerdo con el tipo de información que contienen facilitando su tratamiento posterior.   </w:t>
            </w:r>
          </w:p>
          <w:p w14:paraId="6F592DED" w14:textId="77777777" w:rsidR="0025228D" w:rsidRDefault="00E90F8A">
            <w:pPr>
              <w:spacing w:after="7" w:line="357" w:lineRule="auto"/>
              <w:ind w:left="4" w:firstLine="0"/>
              <w:jc w:val="left"/>
            </w:pPr>
            <w:r>
              <w:t xml:space="preserve">CE3. Desarrollo paso por paso de gráficos en Excel empleando el Asistente para Gráficos.  </w:t>
            </w:r>
          </w:p>
          <w:p w14:paraId="4B43D595" w14:textId="77777777" w:rsidR="0025228D" w:rsidRDefault="00E90F8A">
            <w:pPr>
              <w:spacing w:after="0" w:line="259" w:lineRule="auto"/>
              <w:ind w:left="364" w:firstLine="0"/>
              <w:jc w:val="left"/>
            </w:pPr>
            <w:r>
              <w:rPr>
                <w:sz w:val="20"/>
              </w:rPr>
              <w:t xml:space="preserve"> </w:t>
            </w:r>
            <w:r>
              <w:t xml:space="preserve"> </w:t>
            </w:r>
          </w:p>
        </w:tc>
      </w:tr>
    </w:tbl>
    <w:p w14:paraId="479D8C98" w14:textId="77777777" w:rsidR="0025228D" w:rsidRDefault="00E90F8A">
      <w:pPr>
        <w:spacing w:after="218" w:line="259" w:lineRule="auto"/>
        <w:ind w:left="0" w:firstLine="0"/>
        <w:jc w:val="left"/>
      </w:pPr>
      <w:r>
        <w:t xml:space="preserve">  </w:t>
      </w:r>
    </w:p>
    <w:p w14:paraId="02277139" w14:textId="77777777" w:rsidR="0025228D" w:rsidRDefault="00E90F8A">
      <w:pPr>
        <w:spacing w:after="232" w:line="259" w:lineRule="auto"/>
        <w:ind w:left="0" w:firstLine="0"/>
        <w:jc w:val="left"/>
      </w:pPr>
      <w:r>
        <w:lastRenderedPageBreak/>
        <w:t xml:space="preserve">  </w:t>
      </w:r>
    </w:p>
    <w:p w14:paraId="3E2F4E8E" w14:textId="77777777" w:rsidR="0025228D" w:rsidRDefault="00E90F8A">
      <w:pPr>
        <w:spacing w:after="0" w:line="259" w:lineRule="auto"/>
        <w:ind w:left="0" w:firstLine="0"/>
      </w:pPr>
      <w:r>
        <w:t xml:space="preserve">  </w:t>
      </w:r>
      <w:r>
        <w:tab/>
        <w:t xml:space="preserve">  </w:t>
      </w:r>
    </w:p>
    <w:tbl>
      <w:tblPr>
        <w:tblStyle w:val="TableGrid"/>
        <w:tblW w:w="14216" w:type="dxa"/>
        <w:tblInd w:w="-210" w:type="dxa"/>
        <w:tblCellMar>
          <w:left w:w="104" w:type="dxa"/>
          <w:bottom w:w="98" w:type="dxa"/>
          <w:right w:w="22" w:type="dxa"/>
        </w:tblCellMar>
        <w:tblLook w:val="04A0" w:firstRow="1" w:lastRow="0" w:firstColumn="1" w:lastColumn="0" w:noHBand="0" w:noVBand="1"/>
      </w:tblPr>
      <w:tblGrid>
        <w:gridCol w:w="2086"/>
        <w:gridCol w:w="4685"/>
        <w:gridCol w:w="282"/>
        <w:gridCol w:w="1130"/>
        <w:gridCol w:w="6033"/>
      </w:tblGrid>
      <w:tr w:rsidR="0025228D" w14:paraId="61CB048E" w14:textId="77777777" w:rsidTr="00D91C54">
        <w:trPr>
          <w:trHeight w:val="461"/>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37E575EE" w14:textId="77777777" w:rsidR="0025228D" w:rsidRDefault="00E90F8A">
            <w:pPr>
              <w:spacing w:after="0" w:line="259" w:lineRule="auto"/>
              <w:ind w:left="0" w:firstLine="0"/>
              <w:jc w:val="left"/>
            </w:pPr>
            <w:r>
              <w:rPr>
                <w:b/>
                <w:color w:val="FFFFFF"/>
              </w:rPr>
              <w:t xml:space="preserve">DENOMINACIÓN </w:t>
            </w:r>
            <w:r>
              <w:t xml:space="preserve"> </w:t>
            </w:r>
          </w:p>
        </w:tc>
        <w:tc>
          <w:tcPr>
            <w:tcW w:w="4685" w:type="dxa"/>
            <w:tcBorders>
              <w:top w:val="single" w:sz="4" w:space="0" w:color="000000"/>
              <w:left w:val="single" w:sz="4" w:space="0" w:color="000000"/>
              <w:bottom w:val="single" w:sz="4" w:space="0" w:color="000000"/>
              <w:right w:val="single" w:sz="4" w:space="0" w:color="000000"/>
            </w:tcBorders>
            <w:vAlign w:val="bottom"/>
          </w:tcPr>
          <w:p w14:paraId="78E9FBDB" w14:textId="77777777" w:rsidR="0025228D" w:rsidRDefault="00E90F8A">
            <w:pPr>
              <w:spacing w:after="0" w:line="259" w:lineRule="auto"/>
              <w:ind w:left="10" w:firstLine="0"/>
              <w:jc w:val="left"/>
            </w:pPr>
            <w:r>
              <w:rPr>
                <w:b/>
              </w:rPr>
              <w:t xml:space="preserve">COMPETENCIAS DIGITALES. </w:t>
            </w:r>
            <w:proofErr w:type="gramStart"/>
            <w:r>
              <w:rPr>
                <w:b/>
              </w:rPr>
              <w:t>NIVEL  II</w:t>
            </w:r>
            <w:proofErr w:type="gramEnd"/>
            <w:r>
              <w:rPr>
                <w:b/>
              </w:rPr>
              <w:t xml:space="preserve"> </w:t>
            </w:r>
            <w:r>
              <w:t xml:space="preserve"> </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9F1333"/>
            <w:vAlign w:val="bottom"/>
          </w:tcPr>
          <w:p w14:paraId="436FFCF1" w14:textId="77777777" w:rsidR="0025228D" w:rsidRDefault="00E90F8A">
            <w:pPr>
              <w:spacing w:after="0" w:line="259" w:lineRule="auto"/>
              <w:ind w:left="2" w:firstLine="0"/>
              <w:jc w:val="left"/>
            </w:pPr>
            <w:r>
              <w:rPr>
                <w:b/>
                <w:color w:val="FFFFFF"/>
              </w:rPr>
              <w:t xml:space="preserve">Programa </w:t>
            </w:r>
            <w:r>
              <w:t xml:space="preserve"> </w:t>
            </w:r>
          </w:p>
        </w:tc>
        <w:tc>
          <w:tcPr>
            <w:tcW w:w="6033" w:type="dxa"/>
            <w:tcBorders>
              <w:top w:val="single" w:sz="4" w:space="0" w:color="000000"/>
              <w:left w:val="single" w:sz="4" w:space="0" w:color="000000"/>
              <w:bottom w:val="single" w:sz="4" w:space="0" w:color="000000"/>
              <w:right w:val="single" w:sz="4" w:space="0" w:color="000000"/>
            </w:tcBorders>
            <w:vAlign w:val="bottom"/>
          </w:tcPr>
          <w:p w14:paraId="3A47711C" w14:textId="77777777" w:rsidR="0025228D" w:rsidRDefault="00E90F8A">
            <w:pPr>
              <w:spacing w:after="0" w:line="259" w:lineRule="auto"/>
              <w:ind w:left="7" w:firstLine="0"/>
              <w:jc w:val="left"/>
            </w:pPr>
            <w:r>
              <w:t xml:space="preserve">Programa Integral Cualificación y Empleo.   </w:t>
            </w:r>
          </w:p>
        </w:tc>
      </w:tr>
      <w:tr w:rsidR="0025228D" w14:paraId="1ABCF754" w14:textId="77777777" w:rsidTr="00D91C54">
        <w:trPr>
          <w:trHeight w:val="455"/>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447A9D11" w14:textId="77777777" w:rsidR="0025228D" w:rsidRDefault="00E90F8A">
            <w:pPr>
              <w:spacing w:after="0" w:line="259" w:lineRule="auto"/>
              <w:ind w:left="0" w:firstLine="0"/>
              <w:jc w:val="left"/>
            </w:pPr>
            <w:r>
              <w:rPr>
                <w:b/>
                <w:color w:val="FFFFFF"/>
              </w:rPr>
              <w:t xml:space="preserve">Plan  </w:t>
            </w:r>
            <w:r>
              <w:t xml:space="preserve"> </w:t>
            </w:r>
          </w:p>
        </w:tc>
        <w:tc>
          <w:tcPr>
            <w:tcW w:w="4685" w:type="dxa"/>
            <w:tcBorders>
              <w:top w:val="single" w:sz="4" w:space="0" w:color="000000"/>
              <w:left w:val="single" w:sz="4" w:space="0" w:color="000000"/>
              <w:bottom w:val="single" w:sz="4" w:space="0" w:color="000000"/>
              <w:right w:val="single" w:sz="4" w:space="0" w:color="000000"/>
            </w:tcBorders>
            <w:vAlign w:val="bottom"/>
          </w:tcPr>
          <w:p w14:paraId="2EE87B14" w14:textId="77777777" w:rsidR="0025228D" w:rsidRDefault="00E90F8A">
            <w:pPr>
              <w:spacing w:after="0" w:line="259" w:lineRule="auto"/>
              <w:ind w:left="10" w:firstLine="0"/>
              <w:jc w:val="left"/>
            </w:pPr>
            <w:r>
              <w:t xml:space="preserve">Plan de Capacitación. Formación Troncal  </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9F1333"/>
            <w:vAlign w:val="bottom"/>
          </w:tcPr>
          <w:p w14:paraId="27C6894E" w14:textId="77777777" w:rsidR="0025228D" w:rsidRDefault="0025228D">
            <w:pPr>
              <w:spacing w:after="0" w:line="259" w:lineRule="auto"/>
              <w:ind w:left="2" w:firstLine="0"/>
              <w:jc w:val="left"/>
            </w:pPr>
          </w:p>
        </w:tc>
        <w:tc>
          <w:tcPr>
            <w:tcW w:w="6033" w:type="dxa"/>
            <w:tcBorders>
              <w:top w:val="single" w:sz="4" w:space="0" w:color="000000"/>
              <w:left w:val="single" w:sz="4" w:space="0" w:color="000000"/>
              <w:bottom w:val="single" w:sz="4" w:space="0" w:color="000000"/>
              <w:right w:val="single" w:sz="4" w:space="0" w:color="000000"/>
            </w:tcBorders>
            <w:vAlign w:val="bottom"/>
          </w:tcPr>
          <w:p w14:paraId="068E436A" w14:textId="77777777" w:rsidR="0025228D" w:rsidRDefault="0025228D">
            <w:pPr>
              <w:spacing w:after="0" w:line="259" w:lineRule="auto"/>
              <w:ind w:left="7" w:firstLine="0"/>
              <w:jc w:val="left"/>
            </w:pPr>
          </w:p>
        </w:tc>
      </w:tr>
      <w:tr w:rsidR="0025228D" w14:paraId="5FD9F881" w14:textId="77777777">
        <w:trPr>
          <w:trHeight w:val="743"/>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5E68FF5F" w14:textId="77777777" w:rsidR="0025228D" w:rsidRDefault="00E90F8A">
            <w:pPr>
              <w:spacing w:after="0" w:line="259" w:lineRule="auto"/>
              <w:ind w:left="0" w:firstLine="0"/>
              <w:jc w:val="left"/>
            </w:pPr>
            <w:r>
              <w:rPr>
                <w:b/>
                <w:color w:val="FFFFFF"/>
              </w:rPr>
              <w:t xml:space="preserve">Objetivo general </w:t>
            </w:r>
            <w:r>
              <w:t xml:space="preserve"> </w:t>
            </w:r>
          </w:p>
        </w:tc>
        <w:tc>
          <w:tcPr>
            <w:tcW w:w="12130" w:type="dxa"/>
            <w:gridSpan w:val="4"/>
            <w:tcBorders>
              <w:top w:val="single" w:sz="4" w:space="0" w:color="000000"/>
              <w:left w:val="single" w:sz="4" w:space="0" w:color="000000"/>
              <w:bottom w:val="single" w:sz="4" w:space="0" w:color="000000"/>
              <w:right w:val="single" w:sz="4" w:space="0" w:color="000000"/>
            </w:tcBorders>
            <w:vAlign w:val="center"/>
          </w:tcPr>
          <w:p w14:paraId="7D19BFA4" w14:textId="77777777" w:rsidR="0025228D" w:rsidRDefault="00E90F8A">
            <w:pPr>
              <w:spacing w:after="0" w:line="259" w:lineRule="auto"/>
              <w:ind w:left="10" w:firstLine="0"/>
              <w:jc w:val="left"/>
            </w:pPr>
            <w:r>
              <w:rPr>
                <w:sz w:val="20"/>
              </w:rPr>
              <w:t xml:space="preserve">Formar a los jóvenes en competencias digitales que les permitan integrarse con facilidad en el mundo laboral actual, atendiendo a la demanda de habilidades tecnológicas presentes en los perfiles profesionales para cubrir los puestos de trabajo ofertados. </w:t>
            </w:r>
            <w:r>
              <w:t xml:space="preserve"> </w:t>
            </w:r>
          </w:p>
        </w:tc>
      </w:tr>
      <w:tr w:rsidR="0025228D" w14:paraId="10EE822C" w14:textId="77777777">
        <w:trPr>
          <w:trHeight w:val="574"/>
        </w:trPr>
        <w:tc>
          <w:tcPr>
            <w:tcW w:w="7053" w:type="dxa"/>
            <w:gridSpan w:val="3"/>
            <w:tcBorders>
              <w:top w:val="single" w:sz="4" w:space="0" w:color="000000"/>
              <w:left w:val="single" w:sz="4" w:space="0" w:color="000000"/>
              <w:bottom w:val="single" w:sz="4" w:space="0" w:color="000000"/>
              <w:right w:val="single" w:sz="4" w:space="0" w:color="000000"/>
            </w:tcBorders>
            <w:shd w:val="clear" w:color="auto" w:fill="9F1333"/>
            <w:vAlign w:val="bottom"/>
          </w:tcPr>
          <w:p w14:paraId="481F455A" w14:textId="77777777" w:rsidR="0025228D" w:rsidRDefault="00E90F8A">
            <w:pPr>
              <w:spacing w:after="0" w:line="259" w:lineRule="auto"/>
              <w:ind w:left="0" w:right="87" w:firstLine="0"/>
              <w:jc w:val="center"/>
            </w:pPr>
            <w:r>
              <w:rPr>
                <w:color w:val="FFFFFF"/>
              </w:rPr>
              <w:t xml:space="preserve">Contenidos </w:t>
            </w:r>
            <w:r>
              <w:t xml:space="preserve"> </w:t>
            </w:r>
          </w:p>
        </w:tc>
        <w:tc>
          <w:tcPr>
            <w:tcW w:w="7163" w:type="dxa"/>
            <w:gridSpan w:val="2"/>
            <w:tcBorders>
              <w:top w:val="single" w:sz="4" w:space="0" w:color="000000"/>
              <w:left w:val="single" w:sz="4" w:space="0" w:color="000000"/>
              <w:bottom w:val="single" w:sz="4" w:space="0" w:color="000000"/>
              <w:right w:val="single" w:sz="4" w:space="0" w:color="000000"/>
            </w:tcBorders>
            <w:shd w:val="clear" w:color="auto" w:fill="9F1333"/>
            <w:vAlign w:val="bottom"/>
          </w:tcPr>
          <w:p w14:paraId="72B47B63" w14:textId="77777777" w:rsidR="0025228D" w:rsidRDefault="00E90F8A">
            <w:pPr>
              <w:spacing w:after="0" w:line="259" w:lineRule="auto"/>
              <w:ind w:left="0" w:right="74" w:firstLine="0"/>
              <w:jc w:val="center"/>
            </w:pPr>
            <w:r>
              <w:rPr>
                <w:color w:val="FFFFFF"/>
              </w:rPr>
              <w:t xml:space="preserve">Competencias </w:t>
            </w:r>
            <w:r>
              <w:t xml:space="preserve"> </w:t>
            </w:r>
          </w:p>
        </w:tc>
      </w:tr>
      <w:tr w:rsidR="0025228D" w14:paraId="27ADFD3F" w14:textId="77777777" w:rsidTr="00D91C54">
        <w:trPr>
          <w:trHeight w:val="1624"/>
        </w:trPr>
        <w:tc>
          <w:tcPr>
            <w:tcW w:w="7053" w:type="dxa"/>
            <w:gridSpan w:val="3"/>
            <w:tcBorders>
              <w:top w:val="single" w:sz="4" w:space="0" w:color="000000"/>
              <w:left w:val="single" w:sz="4" w:space="0" w:color="000000"/>
              <w:bottom w:val="single" w:sz="4" w:space="0" w:color="000000"/>
              <w:right w:val="single" w:sz="4" w:space="0" w:color="000000"/>
            </w:tcBorders>
          </w:tcPr>
          <w:p w14:paraId="2904998B" w14:textId="77777777" w:rsidR="0025228D" w:rsidRDefault="00E90F8A">
            <w:pPr>
              <w:spacing w:after="0" w:line="259" w:lineRule="auto"/>
              <w:ind w:left="0" w:firstLine="0"/>
              <w:jc w:val="left"/>
            </w:pPr>
            <w:r>
              <w:rPr>
                <w:b/>
                <w:sz w:val="20"/>
              </w:rPr>
              <w:t xml:space="preserve">UD 1. Navegación y comunicación en el mundo digital </w:t>
            </w:r>
            <w:r>
              <w:t xml:space="preserve"> </w:t>
            </w:r>
          </w:p>
        </w:tc>
        <w:tc>
          <w:tcPr>
            <w:tcW w:w="7163" w:type="dxa"/>
            <w:gridSpan w:val="2"/>
            <w:tcBorders>
              <w:top w:val="single" w:sz="4" w:space="0" w:color="000000"/>
              <w:left w:val="single" w:sz="4" w:space="0" w:color="000000"/>
              <w:bottom w:val="single" w:sz="4" w:space="0" w:color="000000"/>
              <w:right w:val="single" w:sz="4" w:space="0" w:color="000000"/>
            </w:tcBorders>
            <w:vAlign w:val="bottom"/>
          </w:tcPr>
          <w:p w14:paraId="30832EE2" w14:textId="77777777" w:rsidR="0025228D" w:rsidRDefault="00E90F8A">
            <w:pPr>
              <w:spacing w:after="92" w:line="269" w:lineRule="auto"/>
              <w:ind w:left="364"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Dar a conocer al alumno los métodos avanzados de localización de contenidos y los distintos medios de comunicación disponibles en Internet </w:t>
            </w:r>
            <w:r>
              <w:t xml:space="preserve"> </w:t>
            </w:r>
          </w:p>
          <w:p w14:paraId="33AA4F39" w14:textId="77777777" w:rsidR="0025228D" w:rsidRDefault="00E90F8A">
            <w:pPr>
              <w:spacing w:after="0" w:line="259" w:lineRule="auto"/>
              <w:ind w:left="364" w:right="86"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Profundizar en la transmisión de conocimientos relacionados con las tecnologías de la comunicación, su aprovechamiento y la optimización de los recursos necesarios para garantizar un uso seguro y controlado de Internet. </w:t>
            </w:r>
            <w:r>
              <w:t xml:space="preserve"> </w:t>
            </w:r>
          </w:p>
        </w:tc>
      </w:tr>
      <w:tr w:rsidR="0025228D" w14:paraId="11BB1A2B" w14:textId="77777777" w:rsidTr="00D91C54">
        <w:trPr>
          <w:trHeight w:val="580"/>
        </w:trPr>
        <w:tc>
          <w:tcPr>
            <w:tcW w:w="7053" w:type="dxa"/>
            <w:gridSpan w:val="3"/>
            <w:tcBorders>
              <w:top w:val="single" w:sz="4" w:space="0" w:color="000000"/>
              <w:left w:val="single" w:sz="4" w:space="0" w:color="000000"/>
              <w:bottom w:val="single" w:sz="4" w:space="0" w:color="000000"/>
              <w:right w:val="single" w:sz="4" w:space="0" w:color="000000"/>
            </w:tcBorders>
          </w:tcPr>
          <w:p w14:paraId="58D934EC" w14:textId="77777777" w:rsidR="0025228D" w:rsidRDefault="00E90F8A">
            <w:pPr>
              <w:spacing w:after="0" w:line="259" w:lineRule="auto"/>
              <w:ind w:left="0" w:firstLine="0"/>
              <w:jc w:val="left"/>
            </w:pPr>
            <w:r>
              <w:rPr>
                <w:b/>
                <w:sz w:val="20"/>
              </w:rPr>
              <w:t xml:space="preserve">UD 2. Tratamiento de texto </w:t>
            </w:r>
            <w:r>
              <w:t xml:space="preserve"> </w:t>
            </w:r>
          </w:p>
        </w:tc>
        <w:tc>
          <w:tcPr>
            <w:tcW w:w="7163" w:type="dxa"/>
            <w:gridSpan w:val="2"/>
            <w:tcBorders>
              <w:top w:val="single" w:sz="4" w:space="0" w:color="000000"/>
              <w:left w:val="single" w:sz="4" w:space="0" w:color="000000"/>
              <w:bottom w:val="single" w:sz="4" w:space="0" w:color="000000"/>
              <w:right w:val="single" w:sz="4" w:space="0" w:color="000000"/>
            </w:tcBorders>
            <w:vAlign w:val="bottom"/>
          </w:tcPr>
          <w:p w14:paraId="1FD0362D" w14:textId="77777777" w:rsidR="0025228D" w:rsidRDefault="00E90F8A">
            <w:pPr>
              <w:spacing w:after="0" w:line="259" w:lineRule="auto"/>
              <w:ind w:left="364"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Preparar los documentos de uso frecuente utilizando aplicaciones informáticas de procesador de textos y/o de autoedición </w:t>
            </w:r>
            <w:r>
              <w:t xml:space="preserve"> </w:t>
            </w:r>
          </w:p>
        </w:tc>
      </w:tr>
      <w:tr w:rsidR="0025228D" w14:paraId="093D9EB5" w14:textId="77777777" w:rsidTr="00D91C54">
        <w:trPr>
          <w:trHeight w:val="901"/>
        </w:trPr>
        <w:tc>
          <w:tcPr>
            <w:tcW w:w="7053" w:type="dxa"/>
            <w:gridSpan w:val="3"/>
            <w:tcBorders>
              <w:top w:val="single" w:sz="4" w:space="0" w:color="000000"/>
              <w:left w:val="single" w:sz="4" w:space="0" w:color="000000"/>
              <w:bottom w:val="single" w:sz="4" w:space="0" w:color="000000"/>
              <w:right w:val="single" w:sz="4" w:space="0" w:color="000000"/>
            </w:tcBorders>
          </w:tcPr>
          <w:p w14:paraId="51E7917A" w14:textId="77777777" w:rsidR="0025228D" w:rsidRDefault="00E90F8A">
            <w:pPr>
              <w:spacing w:after="0" w:line="259" w:lineRule="auto"/>
              <w:ind w:left="0" w:firstLine="0"/>
              <w:jc w:val="left"/>
            </w:pPr>
            <w:r>
              <w:rPr>
                <w:b/>
                <w:sz w:val="20"/>
              </w:rPr>
              <w:t xml:space="preserve">UD 3. Tratamiento de hoja de cálculo </w:t>
            </w:r>
            <w:r>
              <w:t xml:space="preserve"> </w:t>
            </w:r>
          </w:p>
        </w:tc>
        <w:tc>
          <w:tcPr>
            <w:tcW w:w="7163" w:type="dxa"/>
            <w:gridSpan w:val="2"/>
            <w:tcBorders>
              <w:top w:val="single" w:sz="4" w:space="0" w:color="000000"/>
              <w:left w:val="single" w:sz="4" w:space="0" w:color="000000"/>
              <w:bottom w:val="single" w:sz="4" w:space="0" w:color="000000"/>
              <w:right w:val="single" w:sz="4" w:space="0" w:color="000000"/>
            </w:tcBorders>
            <w:vAlign w:val="bottom"/>
          </w:tcPr>
          <w:p w14:paraId="3BC4D574" w14:textId="77777777" w:rsidR="0025228D" w:rsidRDefault="00E90F8A">
            <w:pPr>
              <w:spacing w:after="0" w:line="259" w:lineRule="auto"/>
              <w:ind w:left="364" w:right="89"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Utilizar hojas de cálculo con habilidad utilizando las funciones habituales en todas aquellas actividades que requieran tratamiento </w:t>
            </w:r>
            <w:proofErr w:type="gramStart"/>
            <w:r>
              <w:rPr>
                <w:sz w:val="20"/>
              </w:rPr>
              <w:t>aritmético-lógico</w:t>
            </w:r>
            <w:proofErr w:type="gramEnd"/>
            <w:r>
              <w:rPr>
                <w:sz w:val="20"/>
              </w:rPr>
              <w:t xml:space="preserve"> y/o estadístico de datos e información, así como su presentación en gráficos. </w:t>
            </w:r>
            <w:r>
              <w:t xml:space="preserve"> </w:t>
            </w:r>
          </w:p>
        </w:tc>
      </w:tr>
      <w:tr w:rsidR="0025228D" w14:paraId="19C1992B" w14:textId="77777777" w:rsidTr="00D91C54">
        <w:trPr>
          <w:trHeight w:val="1129"/>
        </w:trPr>
        <w:tc>
          <w:tcPr>
            <w:tcW w:w="7053" w:type="dxa"/>
            <w:gridSpan w:val="3"/>
            <w:tcBorders>
              <w:top w:val="single" w:sz="4" w:space="0" w:color="000000"/>
              <w:left w:val="single" w:sz="4" w:space="0" w:color="000000"/>
              <w:bottom w:val="single" w:sz="4" w:space="0" w:color="000000"/>
              <w:right w:val="single" w:sz="4" w:space="0" w:color="000000"/>
            </w:tcBorders>
          </w:tcPr>
          <w:p w14:paraId="1BFE37E2" w14:textId="77777777" w:rsidR="0025228D" w:rsidRDefault="00E90F8A">
            <w:pPr>
              <w:spacing w:after="0" w:line="259" w:lineRule="auto"/>
              <w:ind w:left="0" w:firstLine="0"/>
              <w:jc w:val="left"/>
            </w:pPr>
            <w:r>
              <w:rPr>
                <w:b/>
                <w:sz w:val="20"/>
              </w:rPr>
              <w:t xml:space="preserve">UD 4. Presentaciones de contenidos </w:t>
            </w:r>
            <w:r>
              <w:t xml:space="preserve"> </w:t>
            </w:r>
          </w:p>
        </w:tc>
        <w:tc>
          <w:tcPr>
            <w:tcW w:w="7163" w:type="dxa"/>
            <w:gridSpan w:val="2"/>
            <w:tcBorders>
              <w:top w:val="single" w:sz="4" w:space="0" w:color="000000"/>
              <w:left w:val="single" w:sz="4" w:space="0" w:color="000000"/>
              <w:bottom w:val="single" w:sz="4" w:space="0" w:color="000000"/>
              <w:right w:val="single" w:sz="4" w:space="0" w:color="000000"/>
            </w:tcBorders>
            <w:vAlign w:val="bottom"/>
          </w:tcPr>
          <w:p w14:paraId="02B2A070" w14:textId="77777777" w:rsidR="0025228D" w:rsidRDefault="00E90F8A">
            <w:pPr>
              <w:spacing w:after="0" w:line="259" w:lineRule="auto"/>
              <w:ind w:left="364" w:right="85"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Capacitar al alumno de los conocimientos necesarios para que pueda realizar de una forma profesional y segura una presentación de calidad, incluyendo todos los elementos multimedia que nos permita la aplicación y realizando efectos y composiciones de calidad. </w:t>
            </w:r>
            <w:r>
              <w:t xml:space="preserve"> </w:t>
            </w:r>
          </w:p>
        </w:tc>
      </w:tr>
    </w:tbl>
    <w:p w14:paraId="331DCE1B" w14:textId="77777777" w:rsidR="0025228D" w:rsidRDefault="00E90F8A">
      <w:pPr>
        <w:spacing w:after="216" w:line="259" w:lineRule="auto"/>
        <w:ind w:left="0" w:firstLine="0"/>
        <w:jc w:val="left"/>
      </w:pPr>
      <w:r>
        <w:lastRenderedPageBreak/>
        <w:t xml:space="preserve">  </w:t>
      </w:r>
    </w:p>
    <w:tbl>
      <w:tblPr>
        <w:tblStyle w:val="TableGrid"/>
        <w:tblpPr w:leftFromText="141" w:rightFromText="141" w:vertAnchor="text" w:tblpY="62"/>
        <w:tblW w:w="14215" w:type="dxa"/>
        <w:tblInd w:w="0" w:type="dxa"/>
        <w:tblCellMar>
          <w:top w:w="85" w:type="dxa"/>
          <w:left w:w="104" w:type="dxa"/>
          <w:bottom w:w="56" w:type="dxa"/>
          <w:right w:w="4" w:type="dxa"/>
        </w:tblCellMar>
        <w:tblLook w:val="04A0" w:firstRow="1" w:lastRow="0" w:firstColumn="1" w:lastColumn="0" w:noHBand="0" w:noVBand="1"/>
      </w:tblPr>
      <w:tblGrid>
        <w:gridCol w:w="2086"/>
        <w:gridCol w:w="4967"/>
        <w:gridCol w:w="7162"/>
      </w:tblGrid>
      <w:tr w:rsidR="00910E98" w14:paraId="4CC908A9" w14:textId="77777777" w:rsidTr="00910E98">
        <w:trPr>
          <w:trHeight w:val="426"/>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1978B73B" w14:textId="77777777" w:rsidR="00910E98" w:rsidRDefault="00910E98" w:rsidP="00910E98">
            <w:pPr>
              <w:spacing w:after="0" w:line="259" w:lineRule="auto"/>
              <w:ind w:left="0" w:firstLine="0"/>
              <w:jc w:val="left"/>
            </w:pPr>
            <w:r>
              <w:rPr>
                <w:b/>
                <w:color w:val="FFFFFF"/>
              </w:rPr>
              <w:t xml:space="preserve">DENOMINACIÓN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471A089B" w14:textId="77777777" w:rsidR="00910E98" w:rsidRDefault="00910E98" w:rsidP="00910E98">
            <w:pPr>
              <w:spacing w:after="0" w:line="259" w:lineRule="auto"/>
              <w:ind w:left="10" w:firstLine="0"/>
              <w:jc w:val="left"/>
            </w:pPr>
            <w:r>
              <w:rPr>
                <w:b/>
              </w:rPr>
              <w:t xml:space="preserve">COMPETENCIAS DIGITALES. </w:t>
            </w:r>
            <w:proofErr w:type="gramStart"/>
            <w:r>
              <w:rPr>
                <w:b/>
              </w:rPr>
              <w:t>NIVEL  II</w:t>
            </w:r>
            <w:proofErr w:type="gramEnd"/>
            <w:r>
              <w:rPr>
                <w:b/>
              </w:rPr>
              <w:t xml:space="preserve"> </w:t>
            </w:r>
            <w:r>
              <w:t xml:space="preserve"> </w:t>
            </w:r>
          </w:p>
        </w:tc>
      </w:tr>
      <w:tr w:rsidR="00910E98" w14:paraId="1D322A35" w14:textId="77777777" w:rsidTr="00910E98">
        <w:trPr>
          <w:trHeight w:val="556"/>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575E19E1" w14:textId="77777777" w:rsidR="00910E98" w:rsidRDefault="00910E98" w:rsidP="00910E98">
            <w:pPr>
              <w:spacing w:after="0" w:line="259" w:lineRule="auto"/>
              <w:ind w:left="0" w:firstLine="0"/>
            </w:pPr>
            <w:r>
              <w:rPr>
                <w:b/>
                <w:color w:val="FFFFFF"/>
              </w:rPr>
              <w:t xml:space="preserve">UNIDAD DIDÁCTICA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5013A873" w14:textId="77777777" w:rsidR="00910E98" w:rsidRDefault="00910E98" w:rsidP="00910E98">
            <w:pPr>
              <w:spacing w:after="0" w:line="259" w:lineRule="auto"/>
              <w:ind w:left="10" w:firstLine="0"/>
              <w:jc w:val="left"/>
            </w:pPr>
            <w:r>
              <w:rPr>
                <w:b/>
              </w:rPr>
              <w:t xml:space="preserve">UD 1. Navegación y comunicación en el mundo digital </w:t>
            </w:r>
            <w:r>
              <w:t xml:space="preserve"> </w:t>
            </w:r>
          </w:p>
        </w:tc>
      </w:tr>
      <w:tr w:rsidR="00910E98" w14:paraId="4C7664AE" w14:textId="77777777" w:rsidTr="00910E98">
        <w:trPr>
          <w:trHeight w:val="982"/>
        </w:trPr>
        <w:tc>
          <w:tcPr>
            <w:tcW w:w="2086" w:type="dxa"/>
            <w:tcBorders>
              <w:top w:val="single" w:sz="4" w:space="0" w:color="000000"/>
              <w:left w:val="single" w:sz="4" w:space="0" w:color="000000"/>
              <w:bottom w:val="double" w:sz="12" w:space="0" w:color="9F1333"/>
              <w:right w:val="single" w:sz="4" w:space="0" w:color="000000"/>
            </w:tcBorders>
            <w:shd w:val="clear" w:color="auto" w:fill="9F1333"/>
            <w:vAlign w:val="center"/>
          </w:tcPr>
          <w:p w14:paraId="2889F258" w14:textId="77777777" w:rsidR="00910E98" w:rsidRDefault="00910E98" w:rsidP="00910E98">
            <w:pPr>
              <w:spacing w:after="0" w:line="259" w:lineRule="auto"/>
              <w:ind w:left="0" w:firstLine="0"/>
              <w:jc w:val="left"/>
            </w:pPr>
            <w:r>
              <w:rPr>
                <w:b/>
                <w:color w:val="FFFFFF"/>
              </w:rPr>
              <w:t xml:space="preserve">Competencias básicas </w:t>
            </w:r>
            <w:r>
              <w:t xml:space="preserve"> </w:t>
            </w:r>
          </w:p>
        </w:tc>
        <w:tc>
          <w:tcPr>
            <w:tcW w:w="12129" w:type="dxa"/>
            <w:gridSpan w:val="2"/>
            <w:tcBorders>
              <w:top w:val="single" w:sz="4" w:space="0" w:color="000000"/>
              <w:left w:val="single" w:sz="4" w:space="0" w:color="000000"/>
              <w:bottom w:val="single" w:sz="12" w:space="0" w:color="9F1333"/>
              <w:right w:val="single" w:sz="4" w:space="0" w:color="000000"/>
            </w:tcBorders>
          </w:tcPr>
          <w:p w14:paraId="4F22F18F" w14:textId="77777777" w:rsidR="00910E98" w:rsidRDefault="00910E98" w:rsidP="00910E98">
            <w:pPr>
              <w:spacing w:after="3" w:line="237" w:lineRule="auto"/>
              <w:ind w:left="10" w:firstLine="0"/>
            </w:pPr>
            <w:r>
              <w:t xml:space="preserve">Dar a conocer al alumno los métodos avanzados de localización de contenidos y los distintos medios de comunicación disponibles en Internet.  </w:t>
            </w:r>
          </w:p>
          <w:p w14:paraId="0A99E1C1" w14:textId="77777777" w:rsidR="00910E98" w:rsidRDefault="00910E98" w:rsidP="00910E98">
            <w:pPr>
              <w:spacing w:after="0" w:line="259" w:lineRule="auto"/>
              <w:ind w:left="10" w:firstLine="0"/>
            </w:pPr>
            <w:r>
              <w:t xml:space="preserve">Profundizar en la transmisión de conocimientos relacionados con las tecnologías de la comunicación, su aprovechamiento y la optimización de los recursos necesarios para garantizar un uso seguro y controlado de Internet.  </w:t>
            </w:r>
          </w:p>
        </w:tc>
      </w:tr>
      <w:tr w:rsidR="00910E98" w14:paraId="1579D887" w14:textId="77777777" w:rsidTr="00910E98">
        <w:trPr>
          <w:trHeight w:val="287"/>
        </w:trPr>
        <w:tc>
          <w:tcPr>
            <w:tcW w:w="7053" w:type="dxa"/>
            <w:gridSpan w:val="2"/>
            <w:tcBorders>
              <w:top w:val="double" w:sz="12" w:space="0" w:color="9F1333"/>
              <w:left w:val="single" w:sz="4" w:space="0" w:color="000000"/>
              <w:bottom w:val="single" w:sz="4" w:space="0" w:color="000000"/>
              <w:right w:val="single" w:sz="4" w:space="0" w:color="000000"/>
            </w:tcBorders>
            <w:shd w:val="clear" w:color="auto" w:fill="9F1333"/>
            <w:vAlign w:val="center"/>
          </w:tcPr>
          <w:p w14:paraId="7501508F" w14:textId="77777777" w:rsidR="00910E98" w:rsidRDefault="00910E98" w:rsidP="00910E98">
            <w:pPr>
              <w:spacing w:after="0" w:line="259" w:lineRule="auto"/>
              <w:ind w:left="0" w:right="104" w:firstLine="0"/>
              <w:jc w:val="center"/>
            </w:pPr>
            <w:r>
              <w:rPr>
                <w:color w:val="FFFFFF"/>
              </w:rPr>
              <w:t xml:space="preserve">Contenidos </w:t>
            </w:r>
            <w:r>
              <w:t xml:space="preserve"> </w:t>
            </w:r>
          </w:p>
        </w:tc>
        <w:tc>
          <w:tcPr>
            <w:tcW w:w="7162" w:type="dxa"/>
            <w:tcBorders>
              <w:top w:val="single" w:sz="12" w:space="0" w:color="9F1333"/>
              <w:left w:val="single" w:sz="4" w:space="0" w:color="000000"/>
              <w:bottom w:val="single" w:sz="4" w:space="0" w:color="000000"/>
              <w:right w:val="single" w:sz="4" w:space="0" w:color="000000"/>
            </w:tcBorders>
            <w:shd w:val="clear" w:color="auto" w:fill="9F1333"/>
            <w:vAlign w:val="center"/>
          </w:tcPr>
          <w:p w14:paraId="4E7C66A0" w14:textId="77777777" w:rsidR="00910E98" w:rsidRDefault="00910E98" w:rsidP="00910E98">
            <w:pPr>
              <w:spacing w:after="0" w:line="259" w:lineRule="auto"/>
              <w:ind w:left="0" w:right="91" w:firstLine="0"/>
              <w:jc w:val="center"/>
            </w:pPr>
            <w:r>
              <w:rPr>
                <w:color w:val="FFFFFF"/>
              </w:rPr>
              <w:t xml:space="preserve">Criterios de Evaluación </w:t>
            </w:r>
            <w:r>
              <w:t xml:space="preserve"> </w:t>
            </w:r>
          </w:p>
        </w:tc>
      </w:tr>
      <w:tr w:rsidR="00910E98" w14:paraId="1453E43D" w14:textId="77777777" w:rsidTr="00910E98">
        <w:trPr>
          <w:trHeight w:val="4359"/>
        </w:trPr>
        <w:tc>
          <w:tcPr>
            <w:tcW w:w="7053" w:type="dxa"/>
            <w:gridSpan w:val="2"/>
            <w:tcBorders>
              <w:top w:val="single" w:sz="4" w:space="0" w:color="000000"/>
              <w:left w:val="single" w:sz="4" w:space="0" w:color="000000"/>
              <w:bottom w:val="single" w:sz="4" w:space="0" w:color="000000"/>
              <w:right w:val="single" w:sz="4" w:space="0" w:color="000000"/>
            </w:tcBorders>
          </w:tcPr>
          <w:p w14:paraId="7E7462B2" w14:textId="77777777" w:rsidR="00910E98" w:rsidRDefault="00910E98" w:rsidP="00910E98">
            <w:pPr>
              <w:numPr>
                <w:ilvl w:val="0"/>
                <w:numId w:val="20"/>
              </w:numPr>
              <w:spacing w:after="185" w:line="259" w:lineRule="auto"/>
              <w:ind w:hanging="360"/>
              <w:jc w:val="left"/>
            </w:pPr>
            <w:r>
              <w:t xml:space="preserve">Búsqueda en la red   </w:t>
            </w:r>
          </w:p>
          <w:p w14:paraId="51FB3495" w14:textId="77777777" w:rsidR="00910E98" w:rsidRDefault="00910E98" w:rsidP="00910E98">
            <w:pPr>
              <w:numPr>
                <w:ilvl w:val="0"/>
                <w:numId w:val="20"/>
              </w:numPr>
              <w:spacing w:after="182" w:line="259" w:lineRule="auto"/>
              <w:ind w:hanging="360"/>
              <w:jc w:val="left"/>
            </w:pPr>
            <w:r>
              <w:t xml:space="preserve">Generación de contenidos en Internet  </w:t>
            </w:r>
          </w:p>
          <w:p w14:paraId="2D1D23F4" w14:textId="77777777" w:rsidR="00910E98" w:rsidRDefault="00910E98" w:rsidP="00910E98">
            <w:pPr>
              <w:numPr>
                <w:ilvl w:val="0"/>
                <w:numId w:val="20"/>
              </w:numPr>
              <w:spacing w:after="183" w:line="259" w:lineRule="auto"/>
              <w:ind w:hanging="360"/>
              <w:jc w:val="left"/>
            </w:pPr>
            <w:r>
              <w:t xml:space="preserve">El correo electrónico  </w:t>
            </w:r>
          </w:p>
          <w:p w14:paraId="51F909BA" w14:textId="77777777" w:rsidR="00910E98" w:rsidRDefault="00910E98" w:rsidP="00910E98">
            <w:pPr>
              <w:numPr>
                <w:ilvl w:val="0"/>
                <w:numId w:val="20"/>
              </w:numPr>
              <w:spacing w:after="184" w:line="259" w:lineRule="auto"/>
              <w:ind w:hanging="360"/>
              <w:jc w:val="left"/>
            </w:pPr>
            <w:r>
              <w:t xml:space="preserve">Las Redes Sociales orientadas a la búsqueda de empleo  </w:t>
            </w:r>
          </w:p>
          <w:p w14:paraId="59F7065A" w14:textId="77777777" w:rsidR="00910E98" w:rsidRDefault="00910E98" w:rsidP="00910E98">
            <w:pPr>
              <w:numPr>
                <w:ilvl w:val="0"/>
                <w:numId w:val="20"/>
              </w:numPr>
              <w:spacing w:after="182" w:line="259" w:lineRule="auto"/>
              <w:ind w:hanging="360"/>
              <w:jc w:val="left"/>
            </w:pPr>
            <w:r>
              <w:t xml:space="preserve">Herramientas de colaboración en la nube  </w:t>
            </w:r>
          </w:p>
          <w:p w14:paraId="74BB861B" w14:textId="77777777" w:rsidR="00910E98" w:rsidRDefault="00910E98" w:rsidP="00910E98">
            <w:pPr>
              <w:numPr>
                <w:ilvl w:val="0"/>
                <w:numId w:val="20"/>
              </w:numPr>
              <w:spacing w:after="112" w:line="259" w:lineRule="auto"/>
              <w:ind w:hanging="360"/>
              <w:jc w:val="left"/>
            </w:pPr>
            <w:r>
              <w:t xml:space="preserve">Protegerse contra Internet  </w:t>
            </w:r>
          </w:p>
          <w:p w14:paraId="5914AAB9" w14:textId="77777777" w:rsidR="00910E98" w:rsidRDefault="00910E98" w:rsidP="00910E98">
            <w:pPr>
              <w:spacing w:after="0" w:line="259" w:lineRule="auto"/>
              <w:ind w:left="0" w:firstLine="0"/>
              <w:jc w:val="left"/>
            </w:pPr>
            <w:r>
              <w:rPr>
                <w:b/>
              </w:rPr>
              <w:t xml:space="preserve"> </w:t>
            </w:r>
            <w:r>
              <w:t xml:space="preserve"> </w:t>
            </w:r>
          </w:p>
        </w:tc>
        <w:tc>
          <w:tcPr>
            <w:tcW w:w="7162" w:type="dxa"/>
            <w:tcBorders>
              <w:top w:val="single" w:sz="4" w:space="0" w:color="000000"/>
              <w:left w:val="single" w:sz="4" w:space="0" w:color="000000"/>
              <w:bottom w:val="single" w:sz="4" w:space="0" w:color="000000"/>
              <w:right w:val="single" w:sz="4" w:space="0" w:color="000000"/>
            </w:tcBorders>
            <w:vAlign w:val="bottom"/>
          </w:tcPr>
          <w:p w14:paraId="08E67139" w14:textId="77777777" w:rsidR="00910E98" w:rsidRDefault="00910E98" w:rsidP="00910E98">
            <w:pPr>
              <w:spacing w:after="0" w:line="357" w:lineRule="auto"/>
              <w:ind w:left="4" w:firstLine="0"/>
            </w:pPr>
            <w:r>
              <w:t xml:space="preserve">CE1. Desarrollar una búsqueda activa y eficiente de información dentro de la red.  </w:t>
            </w:r>
          </w:p>
          <w:p w14:paraId="0B924E69" w14:textId="77777777" w:rsidR="00910E98" w:rsidRDefault="00910E98" w:rsidP="00910E98">
            <w:pPr>
              <w:spacing w:after="2" w:line="357" w:lineRule="auto"/>
              <w:ind w:left="4" w:firstLine="0"/>
            </w:pPr>
            <w:r>
              <w:t xml:space="preserve">CE2. Utilizar todas las funciones y utilidades del correo electrónico dentro de un entorno de trabajo.  </w:t>
            </w:r>
          </w:p>
          <w:p w14:paraId="06D6B630" w14:textId="77777777" w:rsidR="00910E98" w:rsidRDefault="00910E98" w:rsidP="00910E98">
            <w:pPr>
              <w:spacing w:after="0" w:line="358" w:lineRule="auto"/>
              <w:ind w:left="4" w:right="96" w:firstLine="0"/>
            </w:pPr>
            <w:r>
              <w:t xml:space="preserve">CE3. Conocer e identificar adecuadamente las redes sociales con el fin de poder utilizarlas en base a las necesidades de cada uno de los alumnos en su búsqueda activa de empleo.  </w:t>
            </w:r>
          </w:p>
          <w:p w14:paraId="76181112" w14:textId="77777777" w:rsidR="00910E98" w:rsidRDefault="00910E98" w:rsidP="00C0677C">
            <w:pPr>
              <w:spacing w:after="0" w:line="360" w:lineRule="auto"/>
              <w:ind w:left="4" w:right="99" w:firstLine="0"/>
            </w:pPr>
            <w:r>
              <w:t xml:space="preserve">CE4. Identificar las diferentes herramientas de colaboración en la nube CE5. Identificar los distintos riesgos y niveles de seguridad de un navegador de Internet y saber cómo protegerse.  </w:t>
            </w:r>
          </w:p>
        </w:tc>
      </w:tr>
    </w:tbl>
    <w:p w14:paraId="7167C602" w14:textId="77777777" w:rsidR="0025228D" w:rsidRDefault="00E90F8A">
      <w:pPr>
        <w:spacing w:after="0" w:line="259" w:lineRule="auto"/>
        <w:ind w:left="0" w:firstLine="0"/>
      </w:pPr>
      <w:r>
        <w:lastRenderedPageBreak/>
        <w:t xml:space="preserve">  </w:t>
      </w:r>
    </w:p>
    <w:tbl>
      <w:tblPr>
        <w:tblStyle w:val="TableGrid"/>
        <w:tblpPr w:leftFromText="141" w:rightFromText="141" w:vertAnchor="text" w:horzAnchor="margin" w:tblpY="-107"/>
        <w:tblW w:w="14215" w:type="dxa"/>
        <w:tblInd w:w="0" w:type="dxa"/>
        <w:tblCellMar>
          <w:top w:w="102" w:type="dxa"/>
          <w:left w:w="104" w:type="dxa"/>
          <w:bottom w:w="68" w:type="dxa"/>
          <w:right w:w="56" w:type="dxa"/>
        </w:tblCellMar>
        <w:tblLook w:val="04A0" w:firstRow="1" w:lastRow="0" w:firstColumn="1" w:lastColumn="0" w:noHBand="0" w:noVBand="1"/>
      </w:tblPr>
      <w:tblGrid>
        <w:gridCol w:w="2086"/>
        <w:gridCol w:w="4967"/>
        <w:gridCol w:w="7162"/>
      </w:tblGrid>
      <w:tr w:rsidR="00941512" w14:paraId="2F923529" w14:textId="77777777" w:rsidTr="00910E98">
        <w:trPr>
          <w:trHeight w:val="458"/>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3524305D" w14:textId="77777777" w:rsidR="00941512" w:rsidRDefault="00941512" w:rsidP="00941512">
            <w:pPr>
              <w:spacing w:after="0" w:line="259" w:lineRule="auto"/>
              <w:ind w:left="0" w:firstLine="0"/>
              <w:jc w:val="left"/>
            </w:pPr>
            <w:r>
              <w:rPr>
                <w:b/>
                <w:color w:val="FFFFFF"/>
              </w:rPr>
              <w:t xml:space="preserve">DENOMINACIÓN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4860405E" w14:textId="77777777" w:rsidR="00941512" w:rsidRDefault="00941512" w:rsidP="00941512">
            <w:pPr>
              <w:spacing w:after="0" w:line="259" w:lineRule="auto"/>
              <w:ind w:left="10" w:firstLine="0"/>
              <w:jc w:val="left"/>
            </w:pPr>
            <w:r>
              <w:rPr>
                <w:b/>
              </w:rPr>
              <w:t xml:space="preserve">COMPETENCIAS DIGITALES. </w:t>
            </w:r>
            <w:proofErr w:type="gramStart"/>
            <w:r>
              <w:rPr>
                <w:b/>
              </w:rPr>
              <w:t>NIVEL  II</w:t>
            </w:r>
            <w:proofErr w:type="gramEnd"/>
            <w:r>
              <w:rPr>
                <w:b/>
              </w:rPr>
              <w:t xml:space="preserve"> </w:t>
            </w:r>
            <w:r>
              <w:t xml:space="preserve"> </w:t>
            </w:r>
          </w:p>
        </w:tc>
      </w:tr>
      <w:tr w:rsidR="00941512" w14:paraId="469E7188" w14:textId="77777777" w:rsidTr="00910E98">
        <w:trPr>
          <w:trHeight w:val="527"/>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170E25A9" w14:textId="77777777" w:rsidR="00941512" w:rsidRDefault="00941512" w:rsidP="00941512">
            <w:pPr>
              <w:spacing w:after="0" w:line="259" w:lineRule="auto"/>
              <w:ind w:left="0" w:firstLine="0"/>
            </w:pPr>
            <w:r>
              <w:rPr>
                <w:b/>
                <w:color w:val="FFFFFF"/>
              </w:rPr>
              <w:t xml:space="preserve">UNIDAD DIDÁCTICA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14C78DFA" w14:textId="77777777" w:rsidR="00941512" w:rsidRDefault="00941512" w:rsidP="00941512">
            <w:pPr>
              <w:spacing w:after="0" w:line="259" w:lineRule="auto"/>
              <w:ind w:left="10" w:firstLine="0"/>
              <w:jc w:val="left"/>
            </w:pPr>
            <w:r>
              <w:rPr>
                <w:b/>
              </w:rPr>
              <w:t xml:space="preserve">UD 2. Tratamiento de textos </w:t>
            </w:r>
            <w:r>
              <w:t xml:space="preserve"> </w:t>
            </w:r>
          </w:p>
        </w:tc>
      </w:tr>
      <w:tr w:rsidR="00941512" w14:paraId="4F20129C" w14:textId="77777777" w:rsidTr="00910E98">
        <w:trPr>
          <w:trHeight w:val="537"/>
        </w:trPr>
        <w:tc>
          <w:tcPr>
            <w:tcW w:w="2086" w:type="dxa"/>
            <w:tcBorders>
              <w:top w:val="single" w:sz="4" w:space="0" w:color="000000"/>
              <w:left w:val="single" w:sz="4" w:space="0" w:color="000000"/>
              <w:bottom w:val="double" w:sz="16" w:space="0" w:color="9F1333"/>
              <w:right w:val="single" w:sz="4" w:space="0" w:color="000000"/>
            </w:tcBorders>
            <w:shd w:val="clear" w:color="auto" w:fill="9F1333"/>
          </w:tcPr>
          <w:p w14:paraId="477653B6" w14:textId="77777777" w:rsidR="00941512" w:rsidRDefault="00941512" w:rsidP="00941512">
            <w:pPr>
              <w:spacing w:after="0" w:line="259" w:lineRule="auto"/>
              <w:ind w:left="0" w:firstLine="0"/>
              <w:jc w:val="left"/>
            </w:pPr>
            <w:r>
              <w:rPr>
                <w:b/>
                <w:color w:val="FFFFFF"/>
              </w:rPr>
              <w:t xml:space="preserve">Competencias básicas </w:t>
            </w:r>
            <w:r>
              <w:t xml:space="preserve"> </w:t>
            </w:r>
          </w:p>
        </w:tc>
        <w:tc>
          <w:tcPr>
            <w:tcW w:w="12129" w:type="dxa"/>
            <w:gridSpan w:val="2"/>
            <w:tcBorders>
              <w:top w:val="single" w:sz="4" w:space="0" w:color="000000"/>
              <w:left w:val="single" w:sz="4" w:space="0" w:color="000000"/>
              <w:bottom w:val="single" w:sz="16" w:space="0" w:color="9F1333"/>
              <w:right w:val="single" w:sz="4" w:space="0" w:color="000000"/>
            </w:tcBorders>
          </w:tcPr>
          <w:p w14:paraId="217636C6" w14:textId="77777777" w:rsidR="00941512" w:rsidRDefault="00941512" w:rsidP="00941512">
            <w:pPr>
              <w:spacing w:after="0" w:line="259" w:lineRule="auto"/>
              <w:ind w:left="10" w:firstLine="0"/>
              <w:jc w:val="left"/>
            </w:pPr>
            <w:r>
              <w:t xml:space="preserve">Preparar los documentos de uso frecuente utilizando aplicaciones informáticas de procesador de textos y/o de autoedición  </w:t>
            </w:r>
          </w:p>
        </w:tc>
      </w:tr>
      <w:tr w:rsidR="00941512" w14:paraId="41DB1804" w14:textId="77777777" w:rsidTr="00910E98">
        <w:trPr>
          <w:trHeight w:val="366"/>
        </w:trPr>
        <w:tc>
          <w:tcPr>
            <w:tcW w:w="7053" w:type="dxa"/>
            <w:gridSpan w:val="2"/>
            <w:tcBorders>
              <w:top w:val="double" w:sz="16" w:space="0" w:color="9F1333"/>
              <w:left w:val="single" w:sz="4" w:space="0" w:color="000000"/>
              <w:bottom w:val="single" w:sz="4" w:space="0" w:color="000000"/>
              <w:right w:val="single" w:sz="4" w:space="0" w:color="000000"/>
            </w:tcBorders>
            <w:shd w:val="clear" w:color="auto" w:fill="9F1333"/>
            <w:vAlign w:val="center"/>
          </w:tcPr>
          <w:p w14:paraId="1C76CBDB" w14:textId="77777777" w:rsidR="00941512" w:rsidRDefault="00941512" w:rsidP="00941512">
            <w:pPr>
              <w:spacing w:after="0" w:line="259" w:lineRule="auto"/>
              <w:ind w:left="0" w:right="53" w:firstLine="0"/>
              <w:jc w:val="center"/>
            </w:pPr>
            <w:r>
              <w:rPr>
                <w:color w:val="FFFFFF"/>
              </w:rPr>
              <w:t xml:space="preserve">Contenidos </w:t>
            </w:r>
            <w:r>
              <w:t xml:space="preserve"> </w:t>
            </w:r>
          </w:p>
        </w:tc>
        <w:tc>
          <w:tcPr>
            <w:tcW w:w="7162" w:type="dxa"/>
            <w:tcBorders>
              <w:top w:val="single" w:sz="16" w:space="0" w:color="9F1333"/>
              <w:left w:val="single" w:sz="4" w:space="0" w:color="000000"/>
              <w:bottom w:val="single" w:sz="4" w:space="0" w:color="000000"/>
              <w:right w:val="single" w:sz="4" w:space="0" w:color="000000"/>
            </w:tcBorders>
            <w:shd w:val="clear" w:color="auto" w:fill="9F1333"/>
            <w:vAlign w:val="center"/>
          </w:tcPr>
          <w:p w14:paraId="14775A97" w14:textId="77777777" w:rsidR="00941512" w:rsidRDefault="00941512" w:rsidP="00941512">
            <w:pPr>
              <w:spacing w:after="0" w:line="259" w:lineRule="auto"/>
              <w:ind w:left="0" w:right="40" w:firstLine="0"/>
              <w:jc w:val="center"/>
            </w:pPr>
            <w:r>
              <w:rPr>
                <w:color w:val="FFFFFF"/>
              </w:rPr>
              <w:t xml:space="preserve">Criterios de Evaluación </w:t>
            </w:r>
            <w:r>
              <w:t xml:space="preserve"> </w:t>
            </w:r>
          </w:p>
        </w:tc>
      </w:tr>
      <w:tr w:rsidR="00941512" w14:paraId="164676BF" w14:textId="77777777" w:rsidTr="00941512">
        <w:trPr>
          <w:trHeight w:val="4561"/>
        </w:trPr>
        <w:tc>
          <w:tcPr>
            <w:tcW w:w="7053" w:type="dxa"/>
            <w:gridSpan w:val="2"/>
            <w:tcBorders>
              <w:top w:val="single" w:sz="4" w:space="0" w:color="000000"/>
              <w:left w:val="single" w:sz="4" w:space="0" w:color="000000"/>
              <w:bottom w:val="single" w:sz="4" w:space="0" w:color="000000"/>
              <w:right w:val="single" w:sz="4" w:space="0" w:color="000000"/>
            </w:tcBorders>
          </w:tcPr>
          <w:p w14:paraId="0D351E09" w14:textId="77777777" w:rsidR="00941512" w:rsidRDefault="00941512" w:rsidP="00941512">
            <w:pPr>
              <w:numPr>
                <w:ilvl w:val="0"/>
                <w:numId w:val="21"/>
              </w:numPr>
              <w:spacing w:after="181" w:line="259" w:lineRule="auto"/>
              <w:ind w:hanging="360"/>
              <w:jc w:val="left"/>
            </w:pPr>
            <w:r>
              <w:t xml:space="preserve">Herramientas de ortografía y gramática   </w:t>
            </w:r>
          </w:p>
          <w:p w14:paraId="49CDE4CF" w14:textId="77777777" w:rsidR="00941512" w:rsidRDefault="00941512" w:rsidP="00941512">
            <w:pPr>
              <w:numPr>
                <w:ilvl w:val="0"/>
                <w:numId w:val="21"/>
              </w:numPr>
              <w:spacing w:after="181" w:line="259" w:lineRule="auto"/>
              <w:ind w:hanging="360"/>
              <w:jc w:val="left"/>
            </w:pPr>
            <w:r>
              <w:t xml:space="preserve">Plantillas  </w:t>
            </w:r>
          </w:p>
          <w:p w14:paraId="7ACFB31C" w14:textId="77777777" w:rsidR="00941512" w:rsidRDefault="00941512" w:rsidP="00941512">
            <w:pPr>
              <w:numPr>
                <w:ilvl w:val="0"/>
                <w:numId w:val="21"/>
              </w:numPr>
              <w:spacing w:after="182" w:line="259" w:lineRule="auto"/>
              <w:ind w:hanging="360"/>
              <w:jc w:val="left"/>
            </w:pPr>
            <w:r>
              <w:t xml:space="preserve">Tablas  </w:t>
            </w:r>
          </w:p>
          <w:p w14:paraId="0D17382E" w14:textId="77777777" w:rsidR="00941512" w:rsidRDefault="00941512" w:rsidP="00941512">
            <w:pPr>
              <w:numPr>
                <w:ilvl w:val="0"/>
                <w:numId w:val="21"/>
              </w:numPr>
              <w:spacing w:after="183" w:line="259" w:lineRule="auto"/>
              <w:ind w:hanging="360"/>
              <w:jc w:val="left"/>
            </w:pPr>
            <w:r>
              <w:t xml:space="preserve">Configuración de página  </w:t>
            </w:r>
          </w:p>
          <w:p w14:paraId="4ED2EBB1" w14:textId="77777777" w:rsidR="00941512" w:rsidRDefault="00941512" w:rsidP="00941512">
            <w:pPr>
              <w:numPr>
                <w:ilvl w:val="0"/>
                <w:numId w:val="21"/>
              </w:numPr>
              <w:spacing w:after="184" w:line="259" w:lineRule="auto"/>
              <w:ind w:hanging="360"/>
              <w:jc w:val="left"/>
            </w:pPr>
            <w:r>
              <w:t xml:space="preserve">Estilos  </w:t>
            </w:r>
          </w:p>
          <w:p w14:paraId="0CA8BADF" w14:textId="77777777" w:rsidR="00941512" w:rsidRDefault="00941512" w:rsidP="00941512">
            <w:pPr>
              <w:numPr>
                <w:ilvl w:val="0"/>
                <w:numId w:val="21"/>
              </w:numPr>
              <w:spacing w:after="182" w:line="259" w:lineRule="auto"/>
              <w:ind w:hanging="360"/>
              <w:jc w:val="left"/>
            </w:pPr>
            <w:r>
              <w:t xml:space="preserve">Imágenes  </w:t>
            </w:r>
          </w:p>
          <w:p w14:paraId="4015C11F" w14:textId="77777777" w:rsidR="00941512" w:rsidRDefault="00941512" w:rsidP="00941512">
            <w:pPr>
              <w:numPr>
                <w:ilvl w:val="0"/>
                <w:numId w:val="21"/>
              </w:numPr>
              <w:spacing w:after="112" w:line="259" w:lineRule="auto"/>
              <w:ind w:hanging="360"/>
              <w:jc w:val="left"/>
            </w:pPr>
            <w:r>
              <w:t xml:space="preserve">Combinación de documentos  </w:t>
            </w:r>
          </w:p>
          <w:p w14:paraId="1D9EA060" w14:textId="77777777" w:rsidR="00941512" w:rsidRDefault="00941512" w:rsidP="00941512">
            <w:pPr>
              <w:spacing w:after="0" w:line="259" w:lineRule="auto"/>
              <w:ind w:left="0" w:firstLine="0"/>
              <w:jc w:val="left"/>
            </w:pPr>
            <w:r>
              <w:rPr>
                <w:b/>
              </w:rPr>
              <w:t xml:space="preserve"> </w:t>
            </w:r>
          </w:p>
        </w:tc>
        <w:tc>
          <w:tcPr>
            <w:tcW w:w="7162" w:type="dxa"/>
            <w:tcBorders>
              <w:top w:val="single" w:sz="4" w:space="0" w:color="000000"/>
              <w:left w:val="single" w:sz="4" w:space="0" w:color="000000"/>
              <w:bottom w:val="single" w:sz="4" w:space="0" w:color="000000"/>
              <w:right w:val="single" w:sz="4" w:space="0" w:color="000000"/>
            </w:tcBorders>
            <w:vAlign w:val="bottom"/>
          </w:tcPr>
          <w:p w14:paraId="697B3BBE" w14:textId="77777777" w:rsidR="00941512" w:rsidRDefault="00941512" w:rsidP="00941512">
            <w:pPr>
              <w:spacing w:after="3" w:line="357" w:lineRule="auto"/>
              <w:ind w:right="47"/>
            </w:pPr>
            <w:r>
              <w:t xml:space="preserve">CE1. Corregir las posibles inexactitudes cometidas al introducir y manipular los datos con el sistema informático, comprobando el documento creado manualmente o con la ayuda de alguna prestación de la propia aplicación como, corrector ortográfico, buscar y reemplazar, u otra.  </w:t>
            </w:r>
          </w:p>
          <w:p w14:paraId="37AFE30E" w14:textId="77777777" w:rsidR="00941512" w:rsidRDefault="00941512" w:rsidP="00941512">
            <w:pPr>
              <w:spacing w:after="0" w:line="358" w:lineRule="auto"/>
              <w:ind w:left="4" w:right="48" w:firstLine="0"/>
            </w:pPr>
            <w:r>
              <w:t xml:space="preserve">CE2. Utilizar los asistentes y plantillas que contiene la aplicación, o a partir de documentos en blanco generar plantillas de documentos como informes, cartas, oficios, saludas, certificados, memorandos, autorizaciones, avisos, circulares, comunicados, notas interiores, solicitudes u otros.  </w:t>
            </w:r>
          </w:p>
          <w:p w14:paraId="71A673AA" w14:textId="77777777" w:rsidR="00941512" w:rsidRDefault="00941512" w:rsidP="00941512">
            <w:pPr>
              <w:spacing w:after="0" w:line="358" w:lineRule="auto"/>
              <w:ind w:left="4" w:right="47" w:firstLine="0"/>
            </w:pPr>
            <w:r>
              <w:t xml:space="preserve">CE3. Incluir en el documento los elementos necesarios para agilizar la comprensión de su contenido y movilidad por el mismo (índice, notas al pie, títulos, bibliografía utilizada, marcadores, hipervínculos, u otros).  </w:t>
            </w:r>
          </w:p>
          <w:p w14:paraId="19B029F6" w14:textId="77777777" w:rsidR="00941512" w:rsidRDefault="00941512" w:rsidP="00941512">
            <w:pPr>
              <w:spacing w:after="0" w:line="259" w:lineRule="auto"/>
              <w:ind w:left="4" w:firstLine="0"/>
              <w:jc w:val="left"/>
            </w:pPr>
            <w:r>
              <w:t xml:space="preserve"> </w:t>
            </w:r>
          </w:p>
        </w:tc>
      </w:tr>
    </w:tbl>
    <w:tbl>
      <w:tblPr>
        <w:tblStyle w:val="TableGrid"/>
        <w:tblpPr w:leftFromText="141" w:rightFromText="141" w:vertAnchor="text" w:horzAnchor="margin" w:tblpY="553"/>
        <w:tblW w:w="14215" w:type="dxa"/>
        <w:tblInd w:w="0" w:type="dxa"/>
        <w:tblCellMar>
          <w:top w:w="167" w:type="dxa"/>
          <w:left w:w="104" w:type="dxa"/>
          <w:bottom w:w="112" w:type="dxa"/>
          <w:right w:w="55" w:type="dxa"/>
        </w:tblCellMar>
        <w:tblLook w:val="04A0" w:firstRow="1" w:lastRow="0" w:firstColumn="1" w:lastColumn="0" w:noHBand="0" w:noVBand="1"/>
      </w:tblPr>
      <w:tblGrid>
        <w:gridCol w:w="2086"/>
        <w:gridCol w:w="4967"/>
        <w:gridCol w:w="7162"/>
      </w:tblGrid>
      <w:tr w:rsidR="00743919" w14:paraId="3A3A0B41" w14:textId="77777777" w:rsidTr="00743919">
        <w:trPr>
          <w:trHeight w:val="760"/>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28462F97" w14:textId="77777777" w:rsidR="00743919" w:rsidRDefault="00743919" w:rsidP="00743919">
            <w:pPr>
              <w:spacing w:after="0" w:line="259" w:lineRule="auto"/>
              <w:ind w:left="0" w:firstLine="0"/>
              <w:jc w:val="left"/>
            </w:pPr>
            <w:r>
              <w:rPr>
                <w:b/>
                <w:color w:val="FFFFFF"/>
              </w:rPr>
              <w:lastRenderedPageBreak/>
              <w:t xml:space="preserve">DENOMINACIÓN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bottom"/>
          </w:tcPr>
          <w:p w14:paraId="279C8228" w14:textId="77777777" w:rsidR="00743919" w:rsidRDefault="00743919" w:rsidP="00743919">
            <w:pPr>
              <w:spacing w:after="0" w:line="259" w:lineRule="auto"/>
              <w:ind w:left="10" w:firstLine="0"/>
              <w:jc w:val="left"/>
            </w:pPr>
            <w:r>
              <w:rPr>
                <w:b/>
              </w:rPr>
              <w:t xml:space="preserve">COMPETENCIAS DIGITALES. </w:t>
            </w:r>
            <w:proofErr w:type="gramStart"/>
            <w:r>
              <w:rPr>
                <w:b/>
              </w:rPr>
              <w:t>NIVEL  II</w:t>
            </w:r>
            <w:proofErr w:type="gramEnd"/>
            <w:r>
              <w:rPr>
                <w:b/>
              </w:rPr>
              <w:t xml:space="preserve"> </w:t>
            </w:r>
            <w:r>
              <w:t xml:space="preserve"> </w:t>
            </w:r>
          </w:p>
        </w:tc>
      </w:tr>
      <w:tr w:rsidR="00743919" w14:paraId="36A50C32" w14:textId="77777777" w:rsidTr="00743919">
        <w:trPr>
          <w:trHeight w:val="671"/>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5FCE8478" w14:textId="77777777" w:rsidR="00743919" w:rsidRDefault="00743919" w:rsidP="00743919">
            <w:pPr>
              <w:spacing w:after="0" w:line="259" w:lineRule="auto"/>
              <w:ind w:left="0" w:firstLine="0"/>
            </w:pPr>
            <w:r>
              <w:rPr>
                <w:b/>
                <w:color w:val="FFFFFF"/>
              </w:rPr>
              <w:t xml:space="preserve">UNIDAD DIDÁCTICA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10BCD0DB" w14:textId="77777777" w:rsidR="00743919" w:rsidRDefault="00743919" w:rsidP="00743919">
            <w:pPr>
              <w:spacing w:after="0" w:line="259" w:lineRule="auto"/>
              <w:ind w:left="10" w:firstLine="0"/>
              <w:jc w:val="left"/>
            </w:pPr>
            <w:r>
              <w:rPr>
                <w:b/>
              </w:rPr>
              <w:t xml:space="preserve">UD 3. Tratamiento de hoja de cálculo </w:t>
            </w:r>
            <w:r>
              <w:t xml:space="preserve"> </w:t>
            </w:r>
          </w:p>
        </w:tc>
      </w:tr>
      <w:tr w:rsidR="00743919" w14:paraId="1D13B4ED" w14:textId="77777777" w:rsidTr="00743919">
        <w:trPr>
          <w:trHeight w:val="892"/>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74D19B33" w14:textId="77777777" w:rsidR="00743919" w:rsidRDefault="00743919" w:rsidP="00743919">
            <w:pPr>
              <w:spacing w:after="0" w:line="259" w:lineRule="auto"/>
              <w:ind w:left="0" w:firstLine="0"/>
              <w:jc w:val="left"/>
            </w:pPr>
            <w:r>
              <w:rPr>
                <w:b/>
                <w:color w:val="FFFFFF"/>
              </w:rPr>
              <w:t xml:space="preserve">Competencias básicas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283BE6D8" w14:textId="77777777" w:rsidR="00743919" w:rsidRDefault="00743919" w:rsidP="00743919">
            <w:pPr>
              <w:spacing w:after="0" w:line="259" w:lineRule="auto"/>
              <w:ind w:left="10" w:firstLine="0"/>
              <w:jc w:val="left"/>
            </w:pPr>
            <w:r>
              <w:t xml:space="preserve">Utilizar hojas de cálculo con habilidad utilizando las funciones habituales en todas aquellas actividades que requieran tratamiento </w:t>
            </w:r>
            <w:proofErr w:type="gramStart"/>
            <w:r>
              <w:t>aritmético-lógico</w:t>
            </w:r>
            <w:proofErr w:type="gramEnd"/>
            <w:r>
              <w:t xml:space="preserve"> y/o estadístico de datos e información, así como su presentación en gráficos.  </w:t>
            </w:r>
          </w:p>
        </w:tc>
      </w:tr>
      <w:tr w:rsidR="00743919" w14:paraId="0472241B" w14:textId="77777777" w:rsidTr="00743919">
        <w:trPr>
          <w:trHeight w:val="589"/>
        </w:trPr>
        <w:tc>
          <w:tcPr>
            <w:tcW w:w="7053" w:type="dxa"/>
            <w:gridSpan w:val="2"/>
            <w:tcBorders>
              <w:top w:val="single" w:sz="4" w:space="0" w:color="000000"/>
              <w:left w:val="single" w:sz="4" w:space="0" w:color="000000"/>
              <w:bottom w:val="single" w:sz="4" w:space="0" w:color="000000"/>
              <w:right w:val="single" w:sz="4" w:space="0" w:color="000000"/>
            </w:tcBorders>
            <w:shd w:val="clear" w:color="auto" w:fill="9F1333"/>
            <w:vAlign w:val="bottom"/>
          </w:tcPr>
          <w:p w14:paraId="1810B461" w14:textId="77777777" w:rsidR="00743919" w:rsidRDefault="00743919" w:rsidP="00743919">
            <w:pPr>
              <w:spacing w:after="0" w:line="259" w:lineRule="auto"/>
              <w:ind w:left="0" w:right="54" w:firstLine="0"/>
              <w:jc w:val="center"/>
            </w:pPr>
            <w:r>
              <w:rPr>
                <w:color w:val="FFFFFF"/>
              </w:rPr>
              <w:t xml:space="preserve">Contenidos </w:t>
            </w:r>
            <w:r>
              <w:t xml:space="preserve"> </w:t>
            </w:r>
          </w:p>
        </w:tc>
        <w:tc>
          <w:tcPr>
            <w:tcW w:w="7162"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53E49D44" w14:textId="77777777" w:rsidR="00743919" w:rsidRDefault="00743919" w:rsidP="00743919">
            <w:pPr>
              <w:spacing w:after="0" w:line="259" w:lineRule="auto"/>
              <w:ind w:left="0" w:right="41" w:firstLine="0"/>
              <w:jc w:val="center"/>
            </w:pPr>
            <w:r>
              <w:rPr>
                <w:color w:val="FFFFFF"/>
              </w:rPr>
              <w:t xml:space="preserve">Criterios de Evaluación </w:t>
            </w:r>
            <w:r>
              <w:t xml:space="preserve"> </w:t>
            </w:r>
          </w:p>
        </w:tc>
      </w:tr>
      <w:tr w:rsidR="00743919" w14:paraId="351C8019" w14:textId="77777777" w:rsidTr="00743919">
        <w:trPr>
          <w:trHeight w:val="3273"/>
        </w:trPr>
        <w:tc>
          <w:tcPr>
            <w:tcW w:w="7053" w:type="dxa"/>
            <w:gridSpan w:val="2"/>
            <w:tcBorders>
              <w:top w:val="single" w:sz="4" w:space="0" w:color="000000"/>
              <w:left w:val="single" w:sz="4" w:space="0" w:color="000000"/>
              <w:bottom w:val="single" w:sz="4" w:space="0" w:color="000000"/>
              <w:right w:val="single" w:sz="4" w:space="0" w:color="000000"/>
            </w:tcBorders>
            <w:vAlign w:val="bottom"/>
          </w:tcPr>
          <w:p w14:paraId="29DFD097" w14:textId="77777777" w:rsidR="00743919" w:rsidRDefault="00743919" w:rsidP="00743919">
            <w:pPr>
              <w:numPr>
                <w:ilvl w:val="0"/>
                <w:numId w:val="22"/>
              </w:numPr>
              <w:spacing w:after="184" w:line="259" w:lineRule="auto"/>
              <w:ind w:hanging="360"/>
              <w:jc w:val="left"/>
            </w:pPr>
            <w:r>
              <w:t xml:space="preserve">Edición y modificación de la hoja de cálculo  </w:t>
            </w:r>
          </w:p>
          <w:p w14:paraId="0A51EDDA" w14:textId="77777777" w:rsidR="00743919" w:rsidRDefault="00743919" w:rsidP="00743919">
            <w:pPr>
              <w:numPr>
                <w:ilvl w:val="0"/>
                <w:numId w:val="22"/>
              </w:numPr>
              <w:spacing w:after="180" w:line="259" w:lineRule="auto"/>
              <w:ind w:hanging="360"/>
              <w:jc w:val="left"/>
            </w:pPr>
            <w:r>
              <w:t xml:space="preserve">Modificación de la apariencia de una hoja de cálculo  </w:t>
            </w:r>
          </w:p>
          <w:p w14:paraId="041E7221" w14:textId="77777777" w:rsidR="00743919" w:rsidRDefault="00743919" w:rsidP="00743919">
            <w:pPr>
              <w:numPr>
                <w:ilvl w:val="0"/>
                <w:numId w:val="22"/>
              </w:numPr>
              <w:spacing w:after="182" w:line="259" w:lineRule="auto"/>
              <w:ind w:hanging="360"/>
              <w:jc w:val="left"/>
            </w:pPr>
            <w:r>
              <w:t xml:space="preserve">Datos  </w:t>
            </w:r>
          </w:p>
          <w:p w14:paraId="1F0D1CBB" w14:textId="77777777" w:rsidR="00743919" w:rsidRDefault="00743919" w:rsidP="00743919">
            <w:pPr>
              <w:numPr>
                <w:ilvl w:val="0"/>
                <w:numId w:val="22"/>
              </w:numPr>
              <w:spacing w:after="185" w:line="259" w:lineRule="auto"/>
              <w:ind w:hanging="360"/>
              <w:jc w:val="left"/>
            </w:pPr>
            <w:r>
              <w:t xml:space="preserve">Fórmulas  </w:t>
            </w:r>
          </w:p>
          <w:p w14:paraId="5513E303" w14:textId="77777777" w:rsidR="00743919" w:rsidRDefault="00743919" w:rsidP="00743919">
            <w:pPr>
              <w:numPr>
                <w:ilvl w:val="0"/>
                <w:numId w:val="22"/>
              </w:numPr>
              <w:spacing w:after="181" w:line="259" w:lineRule="auto"/>
              <w:ind w:hanging="360"/>
              <w:jc w:val="left"/>
            </w:pPr>
            <w:r>
              <w:t xml:space="preserve">Resolución de errores en las fórmulas  </w:t>
            </w:r>
          </w:p>
          <w:p w14:paraId="76F8C2F4" w14:textId="77777777" w:rsidR="00743919" w:rsidRDefault="00743919" w:rsidP="00743919">
            <w:pPr>
              <w:numPr>
                <w:ilvl w:val="0"/>
                <w:numId w:val="22"/>
              </w:numPr>
              <w:spacing w:after="181" w:line="259" w:lineRule="auto"/>
              <w:ind w:hanging="360"/>
              <w:jc w:val="left"/>
            </w:pPr>
            <w:r>
              <w:t xml:space="preserve">Gráficos  </w:t>
            </w:r>
          </w:p>
          <w:p w14:paraId="405BF4D0" w14:textId="77777777" w:rsidR="00743919" w:rsidRDefault="00743919" w:rsidP="00743919">
            <w:pPr>
              <w:numPr>
                <w:ilvl w:val="0"/>
                <w:numId w:val="22"/>
              </w:numPr>
              <w:spacing w:after="0" w:line="259" w:lineRule="auto"/>
              <w:ind w:hanging="360"/>
              <w:jc w:val="left"/>
            </w:pPr>
            <w:r>
              <w:t xml:space="preserve">Impresión  </w:t>
            </w:r>
          </w:p>
        </w:tc>
        <w:tc>
          <w:tcPr>
            <w:tcW w:w="7162" w:type="dxa"/>
            <w:tcBorders>
              <w:top w:val="single" w:sz="4" w:space="0" w:color="000000"/>
              <w:left w:val="single" w:sz="4" w:space="0" w:color="000000"/>
              <w:bottom w:val="single" w:sz="4" w:space="0" w:color="000000"/>
              <w:right w:val="single" w:sz="4" w:space="0" w:color="000000"/>
            </w:tcBorders>
          </w:tcPr>
          <w:p w14:paraId="22CBB83D" w14:textId="77777777" w:rsidR="00743919" w:rsidRDefault="00743919" w:rsidP="00743919">
            <w:pPr>
              <w:spacing w:after="237" w:line="358" w:lineRule="auto"/>
              <w:ind w:left="4" w:right="47" w:firstLine="0"/>
            </w:pPr>
            <w:r>
              <w:t xml:space="preserve">CE1. Utilizar títulos representativos, encabezados, pies de página y otros aspectos de configuración del documento en las hojas de cálculo, de acuerdo con las necesidades de la actividad a desarrollar o al documento a presentar. CE2. Imprimir hojas de cálculo con la calidad, presentación de la información y copias requeridas.  </w:t>
            </w:r>
          </w:p>
          <w:p w14:paraId="7C67CC7B" w14:textId="77777777" w:rsidR="00743919" w:rsidRDefault="00743919" w:rsidP="00743919">
            <w:pPr>
              <w:spacing w:after="0" w:line="259" w:lineRule="auto"/>
              <w:ind w:left="4" w:firstLine="0"/>
              <w:jc w:val="left"/>
            </w:pPr>
            <w:r>
              <w:t xml:space="preserve">  </w:t>
            </w:r>
          </w:p>
        </w:tc>
      </w:tr>
    </w:tbl>
    <w:p w14:paraId="216B0AD6" w14:textId="77777777" w:rsidR="0025228D" w:rsidRDefault="0025228D">
      <w:pPr>
        <w:spacing w:after="230" w:line="259" w:lineRule="auto"/>
        <w:ind w:left="0" w:firstLine="0"/>
        <w:jc w:val="left"/>
      </w:pPr>
    </w:p>
    <w:p w14:paraId="228B7FB9" w14:textId="77777777" w:rsidR="0025228D" w:rsidRDefault="00E90F8A">
      <w:pPr>
        <w:spacing w:after="0" w:line="259" w:lineRule="auto"/>
        <w:ind w:left="0" w:firstLine="0"/>
      </w:pPr>
      <w:r>
        <w:lastRenderedPageBreak/>
        <w:t xml:space="preserve">  </w:t>
      </w:r>
      <w:r>
        <w:tab/>
        <w:t xml:space="preserve">  </w:t>
      </w:r>
    </w:p>
    <w:p w14:paraId="5CAF96B9" w14:textId="77777777" w:rsidR="0025228D" w:rsidRDefault="00E90F8A">
      <w:pPr>
        <w:spacing w:after="0" w:line="259" w:lineRule="auto"/>
        <w:ind w:left="0" w:firstLine="0"/>
      </w:pPr>
      <w:r>
        <w:t xml:space="preserve">  </w:t>
      </w:r>
      <w:r>
        <w:tab/>
        <w:t xml:space="preserve">  </w:t>
      </w:r>
    </w:p>
    <w:tbl>
      <w:tblPr>
        <w:tblStyle w:val="TableGrid"/>
        <w:tblW w:w="14216" w:type="dxa"/>
        <w:tblInd w:w="-210" w:type="dxa"/>
        <w:tblCellMar>
          <w:left w:w="104" w:type="dxa"/>
          <w:bottom w:w="150" w:type="dxa"/>
          <w:right w:w="71" w:type="dxa"/>
        </w:tblCellMar>
        <w:tblLook w:val="04A0" w:firstRow="1" w:lastRow="0" w:firstColumn="1" w:lastColumn="0" w:noHBand="0" w:noVBand="1"/>
      </w:tblPr>
      <w:tblGrid>
        <w:gridCol w:w="2086"/>
        <w:gridCol w:w="4967"/>
        <w:gridCol w:w="7163"/>
      </w:tblGrid>
      <w:tr w:rsidR="0025228D" w14:paraId="251E3515" w14:textId="77777777">
        <w:trPr>
          <w:trHeight w:val="835"/>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57363217" w14:textId="77777777" w:rsidR="0025228D" w:rsidRDefault="00E90F8A">
            <w:pPr>
              <w:spacing w:after="0" w:line="259" w:lineRule="auto"/>
              <w:ind w:left="0" w:firstLine="0"/>
              <w:jc w:val="left"/>
            </w:pPr>
            <w:r>
              <w:rPr>
                <w:b/>
                <w:color w:val="FFFFFF"/>
              </w:rPr>
              <w:t xml:space="preserve">DENOMINACIÓN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center"/>
          </w:tcPr>
          <w:p w14:paraId="552C71FF" w14:textId="77777777" w:rsidR="0025228D" w:rsidRDefault="00E90F8A">
            <w:pPr>
              <w:spacing w:after="0" w:line="259" w:lineRule="auto"/>
              <w:ind w:left="10" w:firstLine="0"/>
              <w:jc w:val="left"/>
            </w:pPr>
            <w:r>
              <w:rPr>
                <w:b/>
              </w:rPr>
              <w:t xml:space="preserve">COMPETENCIAS DIGITALES. </w:t>
            </w:r>
            <w:proofErr w:type="gramStart"/>
            <w:r>
              <w:rPr>
                <w:b/>
              </w:rPr>
              <w:t>NIVEL  II</w:t>
            </w:r>
            <w:proofErr w:type="gramEnd"/>
            <w:r>
              <w:rPr>
                <w:b/>
              </w:rPr>
              <w:t xml:space="preserve"> </w:t>
            </w:r>
            <w:r>
              <w:t xml:space="preserve"> </w:t>
            </w:r>
          </w:p>
        </w:tc>
      </w:tr>
      <w:tr w:rsidR="0025228D" w14:paraId="293FCEDB" w14:textId="77777777">
        <w:trPr>
          <w:trHeight w:val="748"/>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12E71A42" w14:textId="77777777" w:rsidR="0025228D" w:rsidRDefault="00E90F8A">
            <w:pPr>
              <w:spacing w:after="0" w:line="259" w:lineRule="auto"/>
              <w:ind w:left="0" w:firstLine="0"/>
            </w:pPr>
            <w:r>
              <w:rPr>
                <w:b/>
                <w:color w:val="FFFFFF"/>
              </w:rPr>
              <w:t xml:space="preserve">UNIDAD DIDÁCTICA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bottom"/>
          </w:tcPr>
          <w:p w14:paraId="46E70F39" w14:textId="77777777" w:rsidR="0025228D" w:rsidRDefault="00E90F8A">
            <w:pPr>
              <w:spacing w:after="0" w:line="259" w:lineRule="auto"/>
              <w:ind w:left="10" w:firstLine="0"/>
              <w:jc w:val="left"/>
            </w:pPr>
            <w:r>
              <w:rPr>
                <w:b/>
              </w:rPr>
              <w:t xml:space="preserve">UD 4. Presentaciones de contenidos </w:t>
            </w:r>
            <w:r>
              <w:t xml:space="preserve"> </w:t>
            </w:r>
          </w:p>
        </w:tc>
      </w:tr>
      <w:tr w:rsidR="0025228D" w14:paraId="3EA179D0" w14:textId="77777777">
        <w:trPr>
          <w:trHeight w:val="1007"/>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0FEF7689" w14:textId="77777777" w:rsidR="0025228D" w:rsidRDefault="00E90F8A">
            <w:pPr>
              <w:spacing w:after="0" w:line="259" w:lineRule="auto"/>
              <w:ind w:left="0" w:firstLine="0"/>
              <w:jc w:val="left"/>
            </w:pPr>
            <w:r>
              <w:rPr>
                <w:b/>
                <w:color w:val="FFFFFF"/>
              </w:rPr>
              <w:t xml:space="preserve">Competencias básicas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center"/>
          </w:tcPr>
          <w:p w14:paraId="70A32A7A" w14:textId="77777777" w:rsidR="0025228D" w:rsidRDefault="00E90F8A">
            <w:pPr>
              <w:spacing w:after="0" w:line="259" w:lineRule="auto"/>
              <w:ind w:left="10" w:firstLine="0"/>
              <w:jc w:val="left"/>
            </w:pPr>
            <w:r>
              <w:t xml:space="preserve">Capacitar al alumno de los conocimientos necesarios para que pueda realizar de una forma profesional y segura una presentación de calidad, incluyendo todos los elementos multimedia que nos permita la aplicación y realizando efectos y composiciones de calidad.  </w:t>
            </w:r>
          </w:p>
        </w:tc>
      </w:tr>
      <w:tr w:rsidR="0025228D" w14:paraId="5885C300" w14:textId="77777777">
        <w:trPr>
          <w:trHeight w:val="709"/>
        </w:trPr>
        <w:tc>
          <w:tcPr>
            <w:tcW w:w="7053" w:type="dxa"/>
            <w:gridSpan w:val="2"/>
            <w:tcBorders>
              <w:top w:val="single" w:sz="4" w:space="0" w:color="000000"/>
              <w:left w:val="single" w:sz="4" w:space="0" w:color="000000"/>
              <w:bottom w:val="single" w:sz="4" w:space="0" w:color="000000"/>
              <w:right w:val="single" w:sz="4" w:space="0" w:color="000000"/>
            </w:tcBorders>
            <w:shd w:val="clear" w:color="auto" w:fill="9F1333"/>
            <w:vAlign w:val="bottom"/>
          </w:tcPr>
          <w:p w14:paraId="53CB0531" w14:textId="77777777" w:rsidR="0025228D" w:rsidRDefault="00E90F8A">
            <w:pPr>
              <w:spacing w:after="0" w:line="259" w:lineRule="auto"/>
              <w:ind w:left="0" w:right="16" w:firstLine="0"/>
              <w:jc w:val="center"/>
            </w:pPr>
            <w:r>
              <w:rPr>
                <w:color w:val="FFFFFF"/>
              </w:rPr>
              <w:t xml:space="preserve">Contenidos </w:t>
            </w:r>
            <w:r>
              <w:t xml:space="preserve"> </w:t>
            </w:r>
          </w:p>
        </w:tc>
        <w:tc>
          <w:tcPr>
            <w:tcW w:w="7163"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2E930078" w14:textId="77777777" w:rsidR="0025228D" w:rsidRDefault="00E90F8A">
            <w:pPr>
              <w:spacing w:after="0" w:line="259" w:lineRule="auto"/>
              <w:ind w:left="0" w:right="3" w:firstLine="0"/>
              <w:jc w:val="center"/>
            </w:pPr>
            <w:r>
              <w:rPr>
                <w:color w:val="FFFFFF"/>
              </w:rPr>
              <w:t xml:space="preserve">Criterios de Evaluación </w:t>
            </w:r>
            <w:r>
              <w:t xml:space="preserve"> </w:t>
            </w:r>
          </w:p>
        </w:tc>
      </w:tr>
      <w:tr w:rsidR="0025228D" w14:paraId="08B1FD3E" w14:textId="77777777" w:rsidTr="0019746B">
        <w:trPr>
          <w:trHeight w:val="70"/>
        </w:trPr>
        <w:tc>
          <w:tcPr>
            <w:tcW w:w="7053" w:type="dxa"/>
            <w:gridSpan w:val="2"/>
            <w:tcBorders>
              <w:top w:val="single" w:sz="4" w:space="0" w:color="000000"/>
              <w:left w:val="single" w:sz="4" w:space="0" w:color="000000"/>
              <w:bottom w:val="single" w:sz="4" w:space="0" w:color="000000"/>
              <w:right w:val="single" w:sz="4" w:space="0" w:color="000000"/>
            </w:tcBorders>
          </w:tcPr>
          <w:p w14:paraId="1E96B4D0" w14:textId="77777777" w:rsidR="0025228D" w:rsidRDefault="00E90F8A">
            <w:pPr>
              <w:numPr>
                <w:ilvl w:val="0"/>
                <w:numId w:val="23"/>
              </w:numPr>
              <w:spacing w:after="182" w:line="259" w:lineRule="auto"/>
              <w:ind w:hanging="360"/>
              <w:jc w:val="left"/>
            </w:pPr>
            <w:r>
              <w:t xml:space="preserve">Diseño, organización y archivo de las presentaciones.  </w:t>
            </w:r>
          </w:p>
          <w:p w14:paraId="16A352ED" w14:textId="77777777" w:rsidR="0025228D" w:rsidRDefault="00E90F8A">
            <w:pPr>
              <w:numPr>
                <w:ilvl w:val="0"/>
                <w:numId w:val="23"/>
              </w:numPr>
              <w:spacing w:after="184" w:line="259" w:lineRule="auto"/>
              <w:ind w:hanging="360"/>
              <w:jc w:val="left"/>
            </w:pPr>
            <w:r>
              <w:t xml:space="preserve">Introducción y conceptos generales.  </w:t>
            </w:r>
          </w:p>
          <w:p w14:paraId="12B10CE4" w14:textId="77777777" w:rsidR="0025228D" w:rsidRDefault="00E90F8A">
            <w:pPr>
              <w:numPr>
                <w:ilvl w:val="0"/>
                <w:numId w:val="23"/>
              </w:numPr>
              <w:spacing w:after="184" w:line="259" w:lineRule="auto"/>
              <w:ind w:hanging="360"/>
              <w:jc w:val="left"/>
            </w:pPr>
            <w:r>
              <w:t xml:space="preserve">Trabajo con objetos.  </w:t>
            </w:r>
          </w:p>
          <w:p w14:paraId="2D48428C" w14:textId="77777777" w:rsidR="0025228D" w:rsidRDefault="00E90F8A">
            <w:pPr>
              <w:numPr>
                <w:ilvl w:val="0"/>
                <w:numId w:val="23"/>
              </w:numPr>
              <w:spacing w:after="108" w:line="259" w:lineRule="auto"/>
              <w:ind w:hanging="360"/>
              <w:jc w:val="left"/>
            </w:pPr>
            <w:r>
              <w:t xml:space="preserve">Diseños o Estilos de Presentación  </w:t>
            </w:r>
          </w:p>
          <w:p w14:paraId="482DC5C8" w14:textId="77777777" w:rsidR="0025228D" w:rsidRDefault="00E90F8A">
            <w:pPr>
              <w:spacing w:after="0" w:line="259" w:lineRule="auto"/>
              <w:ind w:left="0" w:firstLine="0"/>
              <w:jc w:val="left"/>
            </w:pPr>
            <w:r>
              <w:rPr>
                <w:b/>
              </w:rPr>
              <w:t xml:space="preserve"> </w:t>
            </w:r>
            <w:r>
              <w:t xml:space="preserve"> </w:t>
            </w:r>
          </w:p>
        </w:tc>
        <w:tc>
          <w:tcPr>
            <w:tcW w:w="7163" w:type="dxa"/>
            <w:tcBorders>
              <w:top w:val="single" w:sz="4" w:space="0" w:color="000000"/>
              <w:left w:val="single" w:sz="4" w:space="0" w:color="000000"/>
              <w:bottom w:val="single" w:sz="4" w:space="0" w:color="000000"/>
              <w:right w:val="single" w:sz="4" w:space="0" w:color="000000"/>
            </w:tcBorders>
            <w:vAlign w:val="bottom"/>
          </w:tcPr>
          <w:p w14:paraId="1F096A17" w14:textId="77777777" w:rsidR="0025228D" w:rsidRDefault="00E90F8A">
            <w:pPr>
              <w:spacing w:after="0" w:line="357" w:lineRule="auto"/>
              <w:ind w:left="4" w:firstLine="0"/>
              <w:jc w:val="left"/>
            </w:pPr>
            <w:r>
              <w:t xml:space="preserve">CE1. Conocer e identificar los elementos principales para su adecuado manejo.  </w:t>
            </w:r>
          </w:p>
          <w:p w14:paraId="4737C56E" w14:textId="77777777" w:rsidR="0025228D" w:rsidRDefault="00E90F8A">
            <w:pPr>
              <w:spacing w:after="0" w:line="359" w:lineRule="auto"/>
              <w:ind w:left="4" w:firstLine="0"/>
              <w:jc w:val="left"/>
            </w:pPr>
            <w:r>
              <w:t xml:space="preserve">CE2. Crear una presentación simple utilizando la aplicación de para transmitir visualmente una información.   </w:t>
            </w:r>
          </w:p>
          <w:p w14:paraId="419DD4F8" w14:textId="77777777" w:rsidR="0025228D" w:rsidRDefault="00E90F8A">
            <w:pPr>
              <w:spacing w:after="115" w:line="259" w:lineRule="auto"/>
              <w:ind w:left="4" w:firstLine="0"/>
              <w:jc w:val="left"/>
            </w:pPr>
            <w:r>
              <w:t xml:space="preserve">CE3. Integrar y/o eliminar diversas diapositivas.  </w:t>
            </w:r>
          </w:p>
          <w:p w14:paraId="5EFFF6EC" w14:textId="77777777" w:rsidR="0025228D" w:rsidRDefault="00E90F8A">
            <w:pPr>
              <w:spacing w:after="0" w:line="357" w:lineRule="auto"/>
              <w:ind w:left="4" w:firstLine="0"/>
              <w:jc w:val="left"/>
            </w:pPr>
            <w:r>
              <w:t xml:space="preserve">CE4. Conocer el procedimiento para agregar imágenes a una presentación. CE5. Conocer los procedimientos rutinarios para insertar diversos objetos a una presentación  </w:t>
            </w:r>
          </w:p>
          <w:p w14:paraId="1CB0AADB" w14:textId="77777777" w:rsidR="0025228D" w:rsidRDefault="00E90F8A">
            <w:pPr>
              <w:spacing w:after="110" w:line="259" w:lineRule="auto"/>
              <w:ind w:left="4" w:firstLine="0"/>
              <w:jc w:val="left"/>
            </w:pPr>
            <w:r>
              <w:lastRenderedPageBreak/>
              <w:t xml:space="preserve">CE6. Conocer los distintos diseños y formas de aplicación  </w:t>
            </w:r>
          </w:p>
          <w:p w14:paraId="40975559" w14:textId="77777777" w:rsidR="0025228D" w:rsidRDefault="00E90F8A" w:rsidP="0019746B">
            <w:pPr>
              <w:spacing w:after="0" w:line="259" w:lineRule="auto"/>
              <w:ind w:left="0" w:firstLine="0"/>
              <w:jc w:val="left"/>
            </w:pPr>
            <w:r>
              <w:t xml:space="preserve">  </w:t>
            </w:r>
          </w:p>
        </w:tc>
      </w:tr>
    </w:tbl>
    <w:p w14:paraId="2F4CF90F" w14:textId="77777777" w:rsidR="0025228D" w:rsidRDefault="00E90F8A">
      <w:pPr>
        <w:spacing w:after="0" w:line="259" w:lineRule="auto"/>
        <w:ind w:left="0" w:firstLine="0"/>
      </w:pPr>
      <w:r>
        <w:lastRenderedPageBreak/>
        <w:t xml:space="preserve">  </w:t>
      </w:r>
      <w:r>
        <w:tab/>
        <w:t xml:space="preserve">  </w:t>
      </w:r>
    </w:p>
    <w:tbl>
      <w:tblPr>
        <w:tblStyle w:val="TableGrid"/>
        <w:tblW w:w="14216" w:type="dxa"/>
        <w:tblInd w:w="-210" w:type="dxa"/>
        <w:tblCellMar>
          <w:left w:w="104" w:type="dxa"/>
          <w:right w:w="21" w:type="dxa"/>
        </w:tblCellMar>
        <w:tblLook w:val="04A0" w:firstRow="1" w:lastRow="0" w:firstColumn="1" w:lastColumn="0" w:noHBand="0" w:noVBand="1"/>
      </w:tblPr>
      <w:tblGrid>
        <w:gridCol w:w="2086"/>
        <w:gridCol w:w="4685"/>
        <w:gridCol w:w="282"/>
        <w:gridCol w:w="1130"/>
        <w:gridCol w:w="6033"/>
      </w:tblGrid>
      <w:tr w:rsidR="0025228D" w14:paraId="4B76CC75" w14:textId="77777777">
        <w:trPr>
          <w:trHeight w:val="688"/>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36FB7D81" w14:textId="77777777" w:rsidR="0025228D" w:rsidRDefault="00E90F8A">
            <w:pPr>
              <w:spacing w:after="0" w:line="259" w:lineRule="auto"/>
              <w:ind w:left="0" w:firstLine="0"/>
              <w:jc w:val="left"/>
            </w:pPr>
            <w:r>
              <w:rPr>
                <w:b/>
                <w:color w:val="FFFFFF"/>
              </w:rPr>
              <w:t xml:space="preserve">DENOMINACIÓN </w:t>
            </w:r>
            <w:r>
              <w:t xml:space="preserve"> </w:t>
            </w:r>
          </w:p>
        </w:tc>
        <w:tc>
          <w:tcPr>
            <w:tcW w:w="4685" w:type="dxa"/>
            <w:tcBorders>
              <w:top w:val="single" w:sz="4" w:space="0" w:color="000000"/>
              <w:left w:val="single" w:sz="4" w:space="0" w:color="000000"/>
              <w:bottom w:val="single" w:sz="4" w:space="0" w:color="000000"/>
              <w:right w:val="single" w:sz="4" w:space="0" w:color="000000"/>
            </w:tcBorders>
            <w:vAlign w:val="center"/>
          </w:tcPr>
          <w:p w14:paraId="690A9B85" w14:textId="77777777" w:rsidR="0025228D" w:rsidRDefault="00E90F8A">
            <w:pPr>
              <w:spacing w:after="0" w:line="259" w:lineRule="auto"/>
              <w:ind w:left="10" w:firstLine="0"/>
              <w:jc w:val="left"/>
            </w:pPr>
            <w:r>
              <w:rPr>
                <w:b/>
              </w:rPr>
              <w:t xml:space="preserve">COMPETENCIAS DIGITALES. </w:t>
            </w:r>
            <w:proofErr w:type="gramStart"/>
            <w:r>
              <w:rPr>
                <w:b/>
              </w:rPr>
              <w:t>NIVEL  III</w:t>
            </w:r>
            <w:proofErr w:type="gramEnd"/>
            <w:r>
              <w:rPr>
                <w:b/>
              </w:rPr>
              <w:t xml:space="preserve"> </w:t>
            </w:r>
            <w:r>
              <w:t xml:space="preserve"> </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9F1333"/>
            <w:vAlign w:val="center"/>
          </w:tcPr>
          <w:p w14:paraId="56FD3F77" w14:textId="77777777" w:rsidR="0025228D" w:rsidRDefault="00E90F8A">
            <w:pPr>
              <w:spacing w:after="0" w:line="259" w:lineRule="auto"/>
              <w:ind w:left="2" w:firstLine="0"/>
              <w:jc w:val="left"/>
            </w:pPr>
            <w:r>
              <w:rPr>
                <w:b/>
                <w:color w:val="FFFFFF"/>
              </w:rPr>
              <w:t xml:space="preserve">Programa </w:t>
            </w:r>
            <w:r>
              <w:t xml:space="preserve"> </w:t>
            </w:r>
          </w:p>
        </w:tc>
        <w:tc>
          <w:tcPr>
            <w:tcW w:w="6033" w:type="dxa"/>
            <w:tcBorders>
              <w:top w:val="single" w:sz="4" w:space="0" w:color="000000"/>
              <w:left w:val="single" w:sz="4" w:space="0" w:color="000000"/>
              <w:bottom w:val="single" w:sz="4" w:space="0" w:color="000000"/>
              <w:right w:val="single" w:sz="4" w:space="0" w:color="000000"/>
            </w:tcBorders>
            <w:vAlign w:val="center"/>
          </w:tcPr>
          <w:p w14:paraId="4C78A5A0" w14:textId="77777777" w:rsidR="0025228D" w:rsidRDefault="00E90F8A">
            <w:pPr>
              <w:spacing w:after="0" w:line="259" w:lineRule="auto"/>
              <w:ind w:left="7" w:firstLine="0"/>
              <w:jc w:val="left"/>
            </w:pPr>
            <w:r>
              <w:t xml:space="preserve">Programa Integral Cualificación y Empleo.   </w:t>
            </w:r>
          </w:p>
        </w:tc>
      </w:tr>
      <w:tr w:rsidR="0025228D" w14:paraId="51C9D451" w14:textId="77777777">
        <w:trPr>
          <w:trHeight w:val="688"/>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278E7C79" w14:textId="77777777" w:rsidR="0025228D" w:rsidRDefault="00E90F8A">
            <w:pPr>
              <w:spacing w:after="0" w:line="259" w:lineRule="auto"/>
              <w:ind w:left="0" w:firstLine="0"/>
              <w:jc w:val="left"/>
            </w:pPr>
            <w:r>
              <w:rPr>
                <w:b/>
                <w:color w:val="FFFFFF"/>
              </w:rPr>
              <w:t xml:space="preserve">Plan  </w:t>
            </w:r>
            <w:r>
              <w:t xml:space="preserve"> </w:t>
            </w:r>
          </w:p>
        </w:tc>
        <w:tc>
          <w:tcPr>
            <w:tcW w:w="4685" w:type="dxa"/>
            <w:tcBorders>
              <w:top w:val="single" w:sz="4" w:space="0" w:color="000000"/>
              <w:left w:val="single" w:sz="4" w:space="0" w:color="000000"/>
              <w:bottom w:val="single" w:sz="4" w:space="0" w:color="000000"/>
              <w:right w:val="single" w:sz="4" w:space="0" w:color="000000"/>
            </w:tcBorders>
            <w:vAlign w:val="center"/>
          </w:tcPr>
          <w:p w14:paraId="2049EAE0" w14:textId="77777777" w:rsidR="0025228D" w:rsidRDefault="00E90F8A">
            <w:pPr>
              <w:spacing w:after="0" w:line="259" w:lineRule="auto"/>
              <w:ind w:left="10" w:firstLine="0"/>
              <w:jc w:val="left"/>
            </w:pPr>
            <w:r>
              <w:t xml:space="preserve">Plan de Capacitación. Formación Troncal  </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9F1333"/>
            <w:vAlign w:val="center"/>
          </w:tcPr>
          <w:p w14:paraId="4EC460B3" w14:textId="77777777" w:rsidR="0025228D" w:rsidRDefault="0025228D">
            <w:pPr>
              <w:spacing w:after="0" w:line="259" w:lineRule="auto"/>
              <w:ind w:left="2" w:firstLine="0"/>
              <w:jc w:val="left"/>
            </w:pPr>
          </w:p>
        </w:tc>
        <w:tc>
          <w:tcPr>
            <w:tcW w:w="6033" w:type="dxa"/>
            <w:tcBorders>
              <w:top w:val="single" w:sz="4" w:space="0" w:color="000000"/>
              <w:left w:val="single" w:sz="4" w:space="0" w:color="000000"/>
              <w:bottom w:val="single" w:sz="4" w:space="0" w:color="000000"/>
              <w:right w:val="single" w:sz="4" w:space="0" w:color="000000"/>
            </w:tcBorders>
            <w:vAlign w:val="center"/>
          </w:tcPr>
          <w:p w14:paraId="5EBE9E40" w14:textId="77777777" w:rsidR="0025228D" w:rsidRDefault="0025228D">
            <w:pPr>
              <w:spacing w:after="0" w:line="259" w:lineRule="auto"/>
              <w:ind w:left="7" w:firstLine="0"/>
              <w:jc w:val="left"/>
            </w:pPr>
          </w:p>
        </w:tc>
      </w:tr>
      <w:tr w:rsidR="0025228D" w14:paraId="0115CF8D" w14:textId="77777777">
        <w:trPr>
          <w:trHeight w:val="688"/>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46E303D0" w14:textId="77777777" w:rsidR="0025228D" w:rsidRDefault="00E90F8A">
            <w:pPr>
              <w:spacing w:after="0" w:line="259" w:lineRule="auto"/>
              <w:ind w:left="0" w:firstLine="0"/>
              <w:jc w:val="left"/>
            </w:pPr>
            <w:r>
              <w:rPr>
                <w:b/>
                <w:color w:val="FFFFFF"/>
              </w:rPr>
              <w:t xml:space="preserve">Objetivo general </w:t>
            </w:r>
            <w:r>
              <w:t xml:space="preserve"> </w:t>
            </w:r>
          </w:p>
        </w:tc>
        <w:tc>
          <w:tcPr>
            <w:tcW w:w="12130" w:type="dxa"/>
            <w:gridSpan w:val="4"/>
            <w:tcBorders>
              <w:top w:val="single" w:sz="4" w:space="0" w:color="000000"/>
              <w:left w:val="single" w:sz="4" w:space="0" w:color="000000"/>
              <w:bottom w:val="single" w:sz="4" w:space="0" w:color="000000"/>
              <w:right w:val="single" w:sz="4" w:space="0" w:color="000000"/>
            </w:tcBorders>
          </w:tcPr>
          <w:p w14:paraId="0E161AFB" w14:textId="77777777" w:rsidR="0025228D" w:rsidRDefault="00E90F8A">
            <w:pPr>
              <w:spacing w:after="0" w:line="259" w:lineRule="auto"/>
              <w:ind w:left="10" w:firstLine="0"/>
              <w:jc w:val="left"/>
            </w:pPr>
            <w:r>
              <w:rPr>
                <w:sz w:val="20"/>
              </w:rPr>
              <w:t xml:space="preserve">Formar a los jóvenes en competencias digitales que les permitan integrarse con facilidad en el mundo laboral actual, atendiendo a la demanda de habilidades tecnológicas presentes en los perfiles profesionales para cubrir los puestos de trabajo ofertados. </w:t>
            </w:r>
            <w:r>
              <w:t xml:space="preserve"> </w:t>
            </w:r>
          </w:p>
        </w:tc>
      </w:tr>
      <w:tr w:rsidR="0025228D" w14:paraId="703EFF3D" w14:textId="77777777">
        <w:trPr>
          <w:trHeight w:val="520"/>
        </w:trPr>
        <w:tc>
          <w:tcPr>
            <w:tcW w:w="7053" w:type="dxa"/>
            <w:gridSpan w:val="3"/>
            <w:tcBorders>
              <w:top w:val="single" w:sz="4" w:space="0" w:color="000000"/>
              <w:left w:val="single" w:sz="4" w:space="0" w:color="000000"/>
              <w:bottom w:val="single" w:sz="4" w:space="0" w:color="000000"/>
              <w:right w:val="single" w:sz="4" w:space="0" w:color="000000"/>
            </w:tcBorders>
            <w:shd w:val="clear" w:color="auto" w:fill="9F1333"/>
            <w:vAlign w:val="center"/>
          </w:tcPr>
          <w:p w14:paraId="3CC808D3" w14:textId="77777777" w:rsidR="0025228D" w:rsidRDefault="00E90F8A">
            <w:pPr>
              <w:spacing w:after="0" w:line="259" w:lineRule="auto"/>
              <w:ind w:left="0" w:right="88" w:firstLine="0"/>
              <w:jc w:val="center"/>
            </w:pPr>
            <w:r>
              <w:rPr>
                <w:color w:val="FFFFFF"/>
              </w:rPr>
              <w:t xml:space="preserve">Contenidos </w:t>
            </w:r>
            <w:r>
              <w:t xml:space="preserve"> </w:t>
            </w:r>
          </w:p>
        </w:tc>
        <w:tc>
          <w:tcPr>
            <w:tcW w:w="7163" w:type="dxa"/>
            <w:gridSpan w:val="2"/>
            <w:tcBorders>
              <w:top w:val="single" w:sz="4" w:space="0" w:color="000000"/>
              <w:left w:val="single" w:sz="4" w:space="0" w:color="000000"/>
              <w:bottom w:val="single" w:sz="4" w:space="0" w:color="000000"/>
              <w:right w:val="single" w:sz="4" w:space="0" w:color="000000"/>
            </w:tcBorders>
            <w:shd w:val="clear" w:color="auto" w:fill="9F1333"/>
            <w:vAlign w:val="center"/>
          </w:tcPr>
          <w:p w14:paraId="61074DC2" w14:textId="77777777" w:rsidR="0025228D" w:rsidRDefault="00E90F8A">
            <w:pPr>
              <w:spacing w:after="0" w:line="259" w:lineRule="auto"/>
              <w:ind w:left="0" w:right="75" w:firstLine="0"/>
              <w:jc w:val="center"/>
            </w:pPr>
            <w:r>
              <w:rPr>
                <w:color w:val="FFFFFF"/>
              </w:rPr>
              <w:t xml:space="preserve">Competencias </w:t>
            </w:r>
            <w:r>
              <w:t xml:space="preserve"> </w:t>
            </w:r>
          </w:p>
        </w:tc>
      </w:tr>
      <w:tr w:rsidR="0025228D" w14:paraId="6D766456" w14:textId="77777777">
        <w:trPr>
          <w:trHeight w:val="676"/>
        </w:trPr>
        <w:tc>
          <w:tcPr>
            <w:tcW w:w="7053" w:type="dxa"/>
            <w:gridSpan w:val="3"/>
            <w:tcBorders>
              <w:top w:val="single" w:sz="4" w:space="0" w:color="000000"/>
              <w:left w:val="single" w:sz="4" w:space="0" w:color="000000"/>
              <w:bottom w:val="single" w:sz="4" w:space="0" w:color="000000"/>
              <w:right w:val="single" w:sz="4" w:space="0" w:color="000000"/>
            </w:tcBorders>
            <w:vAlign w:val="center"/>
          </w:tcPr>
          <w:p w14:paraId="3BD2B95A" w14:textId="77777777" w:rsidR="0025228D" w:rsidRDefault="00E90F8A">
            <w:pPr>
              <w:spacing w:after="0" w:line="259" w:lineRule="auto"/>
              <w:ind w:left="0" w:firstLine="0"/>
              <w:jc w:val="left"/>
            </w:pPr>
            <w:r>
              <w:rPr>
                <w:b/>
              </w:rPr>
              <w:t xml:space="preserve">UD 1. Herramientas de colaboración en la Nube </w:t>
            </w:r>
            <w:r>
              <w:t xml:space="preserve"> </w:t>
            </w:r>
          </w:p>
        </w:tc>
        <w:tc>
          <w:tcPr>
            <w:tcW w:w="7163" w:type="dxa"/>
            <w:gridSpan w:val="2"/>
            <w:tcBorders>
              <w:top w:val="single" w:sz="4" w:space="0" w:color="000000"/>
              <w:left w:val="single" w:sz="4" w:space="0" w:color="000000"/>
              <w:bottom w:val="single" w:sz="4" w:space="0" w:color="000000"/>
              <w:right w:val="single" w:sz="4" w:space="0" w:color="000000"/>
            </w:tcBorders>
          </w:tcPr>
          <w:p w14:paraId="1E1D84A5" w14:textId="77777777" w:rsidR="0025228D" w:rsidRDefault="00E90F8A">
            <w:pPr>
              <w:spacing w:after="0" w:line="259" w:lineRule="auto"/>
              <w:ind w:left="364"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Conocer todas las herramientas online que te ofrecen multitud de posibilidades como soporte organizativo para el estudio y el desarrollo profesional </w:t>
            </w:r>
            <w:r>
              <w:t xml:space="preserve"> </w:t>
            </w:r>
          </w:p>
        </w:tc>
      </w:tr>
      <w:tr w:rsidR="0025228D" w14:paraId="456CD28B" w14:textId="77777777">
        <w:trPr>
          <w:trHeight w:val="920"/>
        </w:trPr>
        <w:tc>
          <w:tcPr>
            <w:tcW w:w="7053" w:type="dxa"/>
            <w:gridSpan w:val="3"/>
            <w:tcBorders>
              <w:top w:val="single" w:sz="4" w:space="0" w:color="000000"/>
              <w:left w:val="single" w:sz="4" w:space="0" w:color="000000"/>
              <w:bottom w:val="single" w:sz="4" w:space="0" w:color="000000"/>
              <w:right w:val="single" w:sz="4" w:space="0" w:color="000000"/>
            </w:tcBorders>
            <w:vAlign w:val="center"/>
          </w:tcPr>
          <w:p w14:paraId="71F4327F" w14:textId="77777777" w:rsidR="0025228D" w:rsidRDefault="00E90F8A">
            <w:pPr>
              <w:spacing w:after="0" w:line="259" w:lineRule="auto"/>
              <w:ind w:left="0" w:firstLine="0"/>
              <w:jc w:val="left"/>
            </w:pPr>
            <w:r>
              <w:rPr>
                <w:b/>
              </w:rPr>
              <w:t xml:space="preserve">UD 2. Tratamiento de hoja de cálculo </w:t>
            </w:r>
            <w:r>
              <w:t xml:space="preserve"> </w:t>
            </w:r>
          </w:p>
        </w:tc>
        <w:tc>
          <w:tcPr>
            <w:tcW w:w="7163" w:type="dxa"/>
            <w:gridSpan w:val="2"/>
            <w:tcBorders>
              <w:top w:val="single" w:sz="4" w:space="0" w:color="000000"/>
              <w:left w:val="single" w:sz="4" w:space="0" w:color="000000"/>
              <w:bottom w:val="single" w:sz="4" w:space="0" w:color="000000"/>
              <w:right w:val="single" w:sz="4" w:space="0" w:color="000000"/>
            </w:tcBorders>
          </w:tcPr>
          <w:p w14:paraId="40422AB2" w14:textId="77777777" w:rsidR="0025228D" w:rsidRDefault="00E90F8A">
            <w:pPr>
              <w:spacing w:after="0" w:line="259" w:lineRule="auto"/>
              <w:ind w:left="364" w:right="91"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Diseñar y gestionar hojas de cálculo complejas que permitan lograr la realización de tareas con una mayor eficacia y ahorro de tiempo e incremento de productividad.  </w:t>
            </w:r>
            <w:r>
              <w:t xml:space="preserve"> </w:t>
            </w:r>
          </w:p>
        </w:tc>
      </w:tr>
      <w:tr w:rsidR="0025228D" w14:paraId="3636E95E" w14:textId="77777777">
        <w:trPr>
          <w:trHeight w:val="1049"/>
        </w:trPr>
        <w:tc>
          <w:tcPr>
            <w:tcW w:w="7053" w:type="dxa"/>
            <w:gridSpan w:val="3"/>
            <w:tcBorders>
              <w:top w:val="single" w:sz="4" w:space="0" w:color="000000"/>
              <w:left w:val="single" w:sz="4" w:space="0" w:color="000000"/>
              <w:bottom w:val="single" w:sz="4" w:space="0" w:color="000000"/>
              <w:right w:val="single" w:sz="4" w:space="0" w:color="000000"/>
            </w:tcBorders>
            <w:vAlign w:val="center"/>
          </w:tcPr>
          <w:p w14:paraId="7AD5FD34" w14:textId="77777777" w:rsidR="0025228D" w:rsidRDefault="00E90F8A">
            <w:pPr>
              <w:spacing w:after="0" w:line="259" w:lineRule="auto"/>
              <w:ind w:left="0" w:firstLine="0"/>
              <w:jc w:val="left"/>
            </w:pPr>
            <w:r>
              <w:rPr>
                <w:b/>
              </w:rPr>
              <w:t xml:space="preserve">UD 3. Presentaciones de contenidos </w:t>
            </w:r>
            <w:r>
              <w:t xml:space="preserve"> </w:t>
            </w:r>
          </w:p>
        </w:tc>
        <w:tc>
          <w:tcPr>
            <w:tcW w:w="7163" w:type="dxa"/>
            <w:gridSpan w:val="2"/>
            <w:tcBorders>
              <w:top w:val="single" w:sz="4" w:space="0" w:color="000000"/>
              <w:left w:val="single" w:sz="4" w:space="0" w:color="000000"/>
              <w:bottom w:val="single" w:sz="4" w:space="0" w:color="000000"/>
              <w:right w:val="single" w:sz="4" w:space="0" w:color="000000"/>
            </w:tcBorders>
            <w:vAlign w:val="center"/>
          </w:tcPr>
          <w:p w14:paraId="7E5FA481" w14:textId="77777777" w:rsidR="0025228D" w:rsidRDefault="00E90F8A">
            <w:pPr>
              <w:spacing w:after="0" w:line="259" w:lineRule="auto"/>
              <w:ind w:left="364" w:right="89"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Elaborar presentaciones de documentación atractivas y dotarlas de animaciones, efectos, transiciones y demás elementos, para que tengan un aspecto profesional.  </w:t>
            </w:r>
            <w:r>
              <w:t xml:space="preserve"> </w:t>
            </w:r>
          </w:p>
        </w:tc>
      </w:tr>
      <w:tr w:rsidR="0025228D" w14:paraId="2BCFBBA3" w14:textId="77777777">
        <w:trPr>
          <w:trHeight w:val="884"/>
        </w:trPr>
        <w:tc>
          <w:tcPr>
            <w:tcW w:w="7053" w:type="dxa"/>
            <w:gridSpan w:val="3"/>
            <w:tcBorders>
              <w:top w:val="single" w:sz="4" w:space="0" w:color="000000"/>
              <w:left w:val="single" w:sz="4" w:space="0" w:color="000000"/>
              <w:bottom w:val="single" w:sz="4" w:space="0" w:color="000000"/>
              <w:right w:val="single" w:sz="4" w:space="0" w:color="000000"/>
            </w:tcBorders>
            <w:vAlign w:val="center"/>
          </w:tcPr>
          <w:p w14:paraId="73A38267" w14:textId="77777777" w:rsidR="0025228D" w:rsidRDefault="00E90F8A">
            <w:pPr>
              <w:spacing w:after="0" w:line="259" w:lineRule="auto"/>
              <w:ind w:left="0" w:firstLine="0"/>
              <w:jc w:val="left"/>
            </w:pPr>
            <w:r>
              <w:rPr>
                <w:b/>
              </w:rPr>
              <w:t xml:space="preserve">UD 4. Tratamiento de bases de datos </w:t>
            </w:r>
            <w:r>
              <w:t xml:space="preserve"> </w:t>
            </w:r>
          </w:p>
        </w:tc>
        <w:tc>
          <w:tcPr>
            <w:tcW w:w="7163" w:type="dxa"/>
            <w:gridSpan w:val="2"/>
            <w:tcBorders>
              <w:top w:val="single" w:sz="4" w:space="0" w:color="000000"/>
              <w:left w:val="single" w:sz="4" w:space="0" w:color="000000"/>
              <w:bottom w:val="single" w:sz="4" w:space="0" w:color="000000"/>
              <w:right w:val="single" w:sz="4" w:space="0" w:color="000000"/>
            </w:tcBorders>
            <w:vAlign w:val="center"/>
          </w:tcPr>
          <w:p w14:paraId="62CE9FA7" w14:textId="77777777" w:rsidR="0025228D" w:rsidRDefault="00E90F8A">
            <w:pPr>
              <w:spacing w:after="0" w:line="259" w:lineRule="auto"/>
              <w:ind w:left="364"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Utilizar las funciones de las aplicaciones informáticas de bases de datos relacionales que permitan presentar y extraer la información. </w:t>
            </w:r>
            <w:r>
              <w:t xml:space="preserve"> </w:t>
            </w:r>
          </w:p>
        </w:tc>
      </w:tr>
    </w:tbl>
    <w:p w14:paraId="5B5E1A41" w14:textId="77777777" w:rsidR="0025228D" w:rsidRDefault="00E90F8A">
      <w:pPr>
        <w:spacing w:after="232" w:line="259" w:lineRule="auto"/>
        <w:ind w:left="0" w:firstLine="0"/>
        <w:jc w:val="left"/>
      </w:pPr>
      <w:r>
        <w:t xml:space="preserve">  </w:t>
      </w:r>
    </w:p>
    <w:p w14:paraId="442218BD" w14:textId="77777777" w:rsidR="0025228D" w:rsidRDefault="00E90F8A">
      <w:pPr>
        <w:spacing w:after="0" w:line="259" w:lineRule="auto"/>
        <w:ind w:left="0" w:firstLine="0"/>
      </w:pPr>
      <w:r>
        <w:t xml:space="preserve">  </w:t>
      </w:r>
      <w:r>
        <w:tab/>
        <w:t xml:space="preserve">  </w:t>
      </w:r>
    </w:p>
    <w:p w14:paraId="6B1BDE6D" w14:textId="77777777" w:rsidR="00DC6C82" w:rsidRDefault="00DC6C82">
      <w:pPr>
        <w:spacing w:after="0" w:line="259" w:lineRule="auto"/>
        <w:ind w:left="0" w:firstLine="0"/>
      </w:pPr>
    </w:p>
    <w:p w14:paraId="2730FEA6" w14:textId="77777777" w:rsidR="00DC6C82" w:rsidRDefault="00DC6C82">
      <w:pPr>
        <w:spacing w:after="0" w:line="259" w:lineRule="auto"/>
        <w:ind w:left="0" w:firstLine="0"/>
      </w:pPr>
    </w:p>
    <w:tbl>
      <w:tblPr>
        <w:tblStyle w:val="TableGrid"/>
        <w:tblW w:w="14216" w:type="dxa"/>
        <w:tblInd w:w="-210" w:type="dxa"/>
        <w:tblCellMar>
          <w:left w:w="104" w:type="dxa"/>
          <w:bottom w:w="112" w:type="dxa"/>
          <w:right w:w="5" w:type="dxa"/>
        </w:tblCellMar>
        <w:tblLook w:val="04A0" w:firstRow="1" w:lastRow="0" w:firstColumn="1" w:lastColumn="0" w:noHBand="0" w:noVBand="1"/>
      </w:tblPr>
      <w:tblGrid>
        <w:gridCol w:w="2086"/>
        <w:gridCol w:w="4967"/>
        <w:gridCol w:w="7163"/>
      </w:tblGrid>
      <w:tr w:rsidR="0025228D" w14:paraId="706BA032" w14:textId="77777777">
        <w:trPr>
          <w:trHeight w:val="760"/>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1DA5F44F" w14:textId="77777777" w:rsidR="0025228D" w:rsidRDefault="00E90F8A">
            <w:pPr>
              <w:spacing w:after="0" w:line="259" w:lineRule="auto"/>
              <w:ind w:left="0" w:firstLine="0"/>
              <w:jc w:val="left"/>
            </w:pPr>
            <w:r>
              <w:rPr>
                <w:b/>
                <w:color w:val="FFFFFF"/>
              </w:rPr>
              <w:t xml:space="preserve">DENOMINACIÓN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bottom"/>
          </w:tcPr>
          <w:p w14:paraId="029A318D" w14:textId="77777777" w:rsidR="0025228D" w:rsidRDefault="00E90F8A">
            <w:pPr>
              <w:spacing w:after="0" w:line="259" w:lineRule="auto"/>
              <w:ind w:left="10" w:firstLine="0"/>
              <w:jc w:val="left"/>
            </w:pPr>
            <w:r>
              <w:rPr>
                <w:b/>
              </w:rPr>
              <w:t xml:space="preserve">COMPETENCIAS DIGITALES. </w:t>
            </w:r>
            <w:proofErr w:type="gramStart"/>
            <w:r>
              <w:rPr>
                <w:b/>
              </w:rPr>
              <w:t>NIVEL  III</w:t>
            </w:r>
            <w:proofErr w:type="gramEnd"/>
            <w:r>
              <w:rPr>
                <w:b/>
              </w:rPr>
              <w:t xml:space="preserve"> </w:t>
            </w:r>
            <w:r>
              <w:t xml:space="preserve"> </w:t>
            </w:r>
          </w:p>
        </w:tc>
      </w:tr>
      <w:tr w:rsidR="0025228D" w14:paraId="0A9D908C" w14:textId="77777777">
        <w:trPr>
          <w:trHeight w:val="627"/>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6BEDA449" w14:textId="77777777" w:rsidR="0025228D" w:rsidRDefault="00E90F8A">
            <w:pPr>
              <w:spacing w:after="0" w:line="259" w:lineRule="auto"/>
              <w:ind w:left="0" w:firstLine="0"/>
            </w:pPr>
            <w:r>
              <w:rPr>
                <w:b/>
                <w:color w:val="FFFFFF"/>
              </w:rPr>
              <w:t xml:space="preserve">UNIDAD DIDÁCTICA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bottom"/>
          </w:tcPr>
          <w:p w14:paraId="16C47A89" w14:textId="77777777" w:rsidR="0025228D" w:rsidRDefault="00E90F8A">
            <w:pPr>
              <w:spacing w:after="0" w:line="259" w:lineRule="auto"/>
              <w:ind w:left="10" w:firstLine="0"/>
              <w:jc w:val="left"/>
            </w:pPr>
            <w:r>
              <w:rPr>
                <w:b/>
              </w:rPr>
              <w:t xml:space="preserve">UD 1. Herramientas de colaboración en la Nube </w:t>
            </w:r>
            <w:r>
              <w:t xml:space="preserve"> </w:t>
            </w:r>
          </w:p>
        </w:tc>
      </w:tr>
      <w:tr w:rsidR="0025228D" w14:paraId="11A4FEC1" w14:textId="77777777">
        <w:trPr>
          <w:trHeight w:val="934"/>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59BEF5DE" w14:textId="77777777" w:rsidR="0025228D" w:rsidRDefault="00E90F8A">
            <w:pPr>
              <w:spacing w:after="0" w:line="259" w:lineRule="auto"/>
              <w:ind w:left="0" w:firstLine="0"/>
              <w:jc w:val="left"/>
            </w:pPr>
            <w:r>
              <w:rPr>
                <w:b/>
                <w:color w:val="FFFFFF"/>
              </w:rPr>
              <w:t xml:space="preserve">Competencias básicas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bottom"/>
          </w:tcPr>
          <w:p w14:paraId="0DEB2988" w14:textId="77777777" w:rsidR="0025228D" w:rsidRDefault="00E90F8A">
            <w:pPr>
              <w:spacing w:after="0" w:line="259" w:lineRule="auto"/>
              <w:ind w:left="10" w:firstLine="0"/>
            </w:pPr>
            <w:r>
              <w:t xml:space="preserve">Conocer todas las herramientas online que te ofrecen multitud de posibilidades como soporte organizativo para el estudio y el desarrollo profesional  </w:t>
            </w:r>
          </w:p>
        </w:tc>
      </w:tr>
      <w:tr w:rsidR="0025228D" w14:paraId="75450A32" w14:textId="77777777">
        <w:trPr>
          <w:trHeight w:val="588"/>
        </w:trPr>
        <w:tc>
          <w:tcPr>
            <w:tcW w:w="7053" w:type="dxa"/>
            <w:gridSpan w:val="2"/>
            <w:tcBorders>
              <w:top w:val="single" w:sz="4" w:space="0" w:color="000000"/>
              <w:left w:val="single" w:sz="4" w:space="0" w:color="000000"/>
              <w:bottom w:val="single" w:sz="4" w:space="0" w:color="000000"/>
              <w:right w:val="single" w:sz="4" w:space="0" w:color="000000"/>
            </w:tcBorders>
            <w:shd w:val="clear" w:color="auto" w:fill="9F1333"/>
            <w:vAlign w:val="bottom"/>
          </w:tcPr>
          <w:p w14:paraId="01CDFC5F" w14:textId="77777777" w:rsidR="0025228D" w:rsidRDefault="00E90F8A">
            <w:pPr>
              <w:spacing w:after="0" w:line="259" w:lineRule="auto"/>
              <w:ind w:left="0" w:right="63" w:firstLine="0"/>
              <w:jc w:val="center"/>
            </w:pPr>
            <w:r>
              <w:rPr>
                <w:color w:val="FFFFFF"/>
              </w:rPr>
              <w:t xml:space="preserve">Contenidos </w:t>
            </w:r>
            <w:r>
              <w:t xml:space="preserve"> </w:t>
            </w:r>
          </w:p>
        </w:tc>
        <w:tc>
          <w:tcPr>
            <w:tcW w:w="7163"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56577C36" w14:textId="77777777" w:rsidR="0025228D" w:rsidRDefault="00E90F8A">
            <w:pPr>
              <w:spacing w:after="0" w:line="259" w:lineRule="auto"/>
              <w:ind w:left="0" w:right="50" w:firstLine="0"/>
              <w:jc w:val="center"/>
            </w:pPr>
            <w:r>
              <w:rPr>
                <w:color w:val="FFFFFF"/>
              </w:rPr>
              <w:t xml:space="preserve">Criterios de Evaluación </w:t>
            </w:r>
            <w:r>
              <w:t xml:space="preserve"> </w:t>
            </w:r>
          </w:p>
        </w:tc>
      </w:tr>
      <w:tr w:rsidR="0025228D" w14:paraId="7A30D290" w14:textId="77777777">
        <w:trPr>
          <w:trHeight w:val="3273"/>
        </w:trPr>
        <w:tc>
          <w:tcPr>
            <w:tcW w:w="7053" w:type="dxa"/>
            <w:gridSpan w:val="2"/>
            <w:tcBorders>
              <w:top w:val="single" w:sz="4" w:space="0" w:color="000000"/>
              <w:left w:val="single" w:sz="4" w:space="0" w:color="000000"/>
              <w:bottom w:val="single" w:sz="4" w:space="0" w:color="000000"/>
              <w:right w:val="single" w:sz="4" w:space="0" w:color="000000"/>
            </w:tcBorders>
          </w:tcPr>
          <w:p w14:paraId="74A50431" w14:textId="77777777" w:rsidR="0025228D" w:rsidRDefault="00E90F8A">
            <w:pPr>
              <w:numPr>
                <w:ilvl w:val="0"/>
                <w:numId w:val="24"/>
              </w:numPr>
              <w:spacing w:after="182" w:line="259" w:lineRule="auto"/>
              <w:ind w:hanging="360"/>
              <w:jc w:val="left"/>
            </w:pPr>
            <w:r>
              <w:t xml:space="preserve">Trabajo en la nube  </w:t>
            </w:r>
          </w:p>
          <w:p w14:paraId="799EB885" w14:textId="77777777" w:rsidR="0025228D" w:rsidRDefault="00E90F8A">
            <w:pPr>
              <w:numPr>
                <w:ilvl w:val="0"/>
                <w:numId w:val="24"/>
              </w:numPr>
              <w:spacing w:after="182" w:line="259" w:lineRule="auto"/>
              <w:ind w:hanging="360"/>
              <w:jc w:val="left"/>
            </w:pPr>
            <w:r>
              <w:t xml:space="preserve">Aplicaciones Google Drive. Calendario.  </w:t>
            </w:r>
          </w:p>
          <w:p w14:paraId="5919B5BC" w14:textId="77777777" w:rsidR="0025228D" w:rsidRDefault="00E90F8A">
            <w:pPr>
              <w:numPr>
                <w:ilvl w:val="0"/>
                <w:numId w:val="24"/>
              </w:numPr>
              <w:spacing w:after="185" w:line="259" w:lineRule="auto"/>
              <w:ind w:hanging="360"/>
              <w:jc w:val="left"/>
            </w:pPr>
            <w:r>
              <w:t xml:space="preserve">Google Drive. Documentos  </w:t>
            </w:r>
          </w:p>
          <w:p w14:paraId="4A5DCB08" w14:textId="77777777" w:rsidR="0025228D" w:rsidRDefault="00E90F8A">
            <w:pPr>
              <w:numPr>
                <w:ilvl w:val="0"/>
                <w:numId w:val="24"/>
              </w:numPr>
              <w:spacing w:after="182" w:line="259" w:lineRule="auto"/>
              <w:ind w:hanging="360"/>
              <w:jc w:val="left"/>
            </w:pPr>
            <w:r>
              <w:t xml:space="preserve">Google Drive. Hojas de cálculo  </w:t>
            </w:r>
          </w:p>
          <w:p w14:paraId="0B42D4AA" w14:textId="77777777" w:rsidR="0025228D" w:rsidRDefault="00E90F8A">
            <w:pPr>
              <w:numPr>
                <w:ilvl w:val="0"/>
                <w:numId w:val="24"/>
              </w:numPr>
              <w:spacing w:after="352" w:line="259" w:lineRule="auto"/>
              <w:ind w:hanging="360"/>
              <w:jc w:val="left"/>
            </w:pPr>
            <w:r>
              <w:t xml:space="preserve">Google Drive. Presentaciones  </w:t>
            </w:r>
          </w:p>
          <w:p w14:paraId="1DE540AC" w14:textId="77777777" w:rsidR="0025228D" w:rsidRDefault="00E90F8A">
            <w:pPr>
              <w:spacing w:after="0" w:line="259" w:lineRule="auto"/>
              <w:ind w:left="0" w:firstLine="0"/>
              <w:jc w:val="left"/>
            </w:pPr>
            <w:r>
              <w:rPr>
                <w:b/>
              </w:rPr>
              <w:t xml:space="preserve"> </w:t>
            </w:r>
            <w:r>
              <w:t xml:space="preserve"> </w:t>
            </w:r>
          </w:p>
        </w:tc>
        <w:tc>
          <w:tcPr>
            <w:tcW w:w="7163" w:type="dxa"/>
            <w:tcBorders>
              <w:top w:val="single" w:sz="4" w:space="0" w:color="000000"/>
              <w:left w:val="single" w:sz="4" w:space="0" w:color="000000"/>
              <w:bottom w:val="single" w:sz="4" w:space="0" w:color="000000"/>
              <w:right w:val="single" w:sz="4" w:space="0" w:color="000000"/>
            </w:tcBorders>
            <w:vAlign w:val="bottom"/>
          </w:tcPr>
          <w:p w14:paraId="7EEEC1D3" w14:textId="77777777" w:rsidR="0025228D" w:rsidRDefault="00E90F8A">
            <w:pPr>
              <w:spacing w:after="0" w:line="358" w:lineRule="auto"/>
              <w:ind w:left="4" w:firstLine="0"/>
              <w:jc w:val="left"/>
            </w:pPr>
            <w:r>
              <w:t xml:space="preserve">CE1. Conocer todas las herramientas para almacenar datos o trabajar, compartir trabajo, crear contenidos en grupo, con herramientas colaborativas de edición y gestión.  </w:t>
            </w:r>
          </w:p>
          <w:p w14:paraId="288EB676" w14:textId="77777777" w:rsidR="0025228D" w:rsidRDefault="00E90F8A">
            <w:pPr>
              <w:spacing w:after="0" w:line="357" w:lineRule="auto"/>
              <w:ind w:left="4" w:firstLine="0"/>
              <w:jc w:val="left"/>
            </w:pPr>
            <w:r>
              <w:t xml:space="preserve">CE2. Trabajar en documentos online de forma simultánea (documentos de texto, hojas de cálculo, presentaciones o esquemas)  </w:t>
            </w:r>
          </w:p>
          <w:p w14:paraId="05FA9B9F" w14:textId="77777777" w:rsidR="0025228D" w:rsidRDefault="00E90F8A">
            <w:pPr>
              <w:spacing w:after="0" w:line="259" w:lineRule="auto"/>
              <w:ind w:left="4" w:firstLine="0"/>
              <w:jc w:val="left"/>
            </w:pPr>
            <w:r>
              <w:t xml:space="preserve">CE3. Gestionar documentación compartido y sincronizarlos en diferentes dispositivos  </w:t>
            </w:r>
          </w:p>
        </w:tc>
      </w:tr>
    </w:tbl>
    <w:p w14:paraId="3E0ADA2B" w14:textId="77777777" w:rsidR="0025228D" w:rsidRDefault="00E90F8A">
      <w:pPr>
        <w:spacing w:after="233" w:line="259" w:lineRule="auto"/>
        <w:ind w:left="0" w:firstLine="0"/>
        <w:jc w:val="left"/>
      </w:pPr>
      <w:r>
        <w:t xml:space="preserve">  </w:t>
      </w:r>
    </w:p>
    <w:p w14:paraId="41608733" w14:textId="77777777" w:rsidR="0025228D" w:rsidRDefault="00E90F8A">
      <w:pPr>
        <w:spacing w:after="0" w:line="259" w:lineRule="auto"/>
        <w:ind w:left="0" w:firstLine="0"/>
      </w:pPr>
      <w:r>
        <w:t xml:space="preserve">  </w:t>
      </w:r>
      <w:r>
        <w:tab/>
        <w:t xml:space="preserve">  </w:t>
      </w:r>
    </w:p>
    <w:tbl>
      <w:tblPr>
        <w:tblStyle w:val="TableGrid"/>
        <w:tblW w:w="14215" w:type="dxa"/>
        <w:tblInd w:w="-210" w:type="dxa"/>
        <w:tblCellMar>
          <w:left w:w="104" w:type="dxa"/>
          <w:bottom w:w="150" w:type="dxa"/>
          <w:right w:w="10" w:type="dxa"/>
        </w:tblCellMar>
        <w:tblLook w:val="04A0" w:firstRow="1" w:lastRow="0" w:firstColumn="1" w:lastColumn="0" w:noHBand="0" w:noVBand="1"/>
      </w:tblPr>
      <w:tblGrid>
        <w:gridCol w:w="2086"/>
        <w:gridCol w:w="4967"/>
        <w:gridCol w:w="7162"/>
      </w:tblGrid>
      <w:tr w:rsidR="0025228D" w14:paraId="1C169944" w14:textId="77777777" w:rsidTr="00DC6C82">
        <w:trPr>
          <w:trHeight w:val="704"/>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2F2F98BA" w14:textId="77777777" w:rsidR="0025228D" w:rsidRDefault="00E90F8A">
            <w:pPr>
              <w:spacing w:after="0" w:line="259" w:lineRule="auto"/>
              <w:ind w:left="0" w:firstLine="0"/>
              <w:jc w:val="left"/>
            </w:pPr>
            <w:r>
              <w:rPr>
                <w:b/>
                <w:color w:val="FFFFFF"/>
              </w:rPr>
              <w:lastRenderedPageBreak/>
              <w:t xml:space="preserve">DENOMINACIÓN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5002F24F" w14:textId="77777777" w:rsidR="0025228D" w:rsidRDefault="00E90F8A">
            <w:pPr>
              <w:spacing w:after="0" w:line="259" w:lineRule="auto"/>
              <w:ind w:left="10" w:firstLine="0"/>
              <w:jc w:val="left"/>
            </w:pPr>
            <w:r>
              <w:rPr>
                <w:b/>
              </w:rPr>
              <w:t xml:space="preserve">COMPETENCIAS DIGITALES. </w:t>
            </w:r>
            <w:proofErr w:type="gramStart"/>
            <w:r>
              <w:rPr>
                <w:b/>
              </w:rPr>
              <w:t>NIVEL  III</w:t>
            </w:r>
            <w:proofErr w:type="gramEnd"/>
            <w:r>
              <w:rPr>
                <w:b/>
              </w:rPr>
              <w:t xml:space="preserve"> </w:t>
            </w:r>
            <w:r>
              <w:t xml:space="preserve"> </w:t>
            </w:r>
          </w:p>
        </w:tc>
      </w:tr>
      <w:tr w:rsidR="0025228D" w14:paraId="2B06BCDA" w14:textId="77777777" w:rsidTr="00DC6C82">
        <w:trPr>
          <w:trHeight w:val="547"/>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2A029401" w14:textId="77777777" w:rsidR="0025228D" w:rsidRDefault="00E90F8A">
            <w:pPr>
              <w:spacing w:after="0" w:line="259" w:lineRule="auto"/>
              <w:ind w:left="0" w:firstLine="0"/>
            </w:pPr>
            <w:r>
              <w:rPr>
                <w:b/>
                <w:color w:val="FFFFFF"/>
              </w:rPr>
              <w:t xml:space="preserve">UNIDAD DIDÁCTICA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bottom"/>
          </w:tcPr>
          <w:p w14:paraId="3FF4BD16" w14:textId="77777777" w:rsidR="0025228D" w:rsidRDefault="00E90F8A">
            <w:pPr>
              <w:spacing w:after="0" w:line="259" w:lineRule="auto"/>
              <w:ind w:left="10" w:firstLine="0"/>
              <w:jc w:val="left"/>
            </w:pPr>
            <w:r>
              <w:rPr>
                <w:b/>
              </w:rPr>
              <w:t xml:space="preserve">UD 2. Tratamiento de hoja de cálculo </w:t>
            </w:r>
            <w:r>
              <w:t xml:space="preserve"> </w:t>
            </w:r>
          </w:p>
        </w:tc>
      </w:tr>
      <w:tr w:rsidR="0025228D" w14:paraId="5CE97D18" w14:textId="77777777" w:rsidTr="00DC6C82">
        <w:trPr>
          <w:trHeight w:val="826"/>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3C87B217" w14:textId="77777777" w:rsidR="0025228D" w:rsidRDefault="00E90F8A">
            <w:pPr>
              <w:spacing w:after="0" w:line="259" w:lineRule="auto"/>
              <w:ind w:left="0" w:firstLine="0"/>
              <w:jc w:val="left"/>
            </w:pPr>
            <w:r>
              <w:rPr>
                <w:b/>
                <w:color w:val="FFFFFF"/>
              </w:rPr>
              <w:t xml:space="preserve">Competencias básicas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bottom"/>
          </w:tcPr>
          <w:p w14:paraId="3CC7ED5A" w14:textId="77777777" w:rsidR="0025228D" w:rsidRDefault="00E90F8A">
            <w:pPr>
              <w:spacing w:after="0" w:line="259" w:lineRule="auto"/>
              <w:ind w:left="10" w:firstLine="0"/>
              <w:jc w:val="left"/>
            </w:pPr>
            <w:r>
              <w:t xml:space="preserve">Diseñar y gestionar hojas de cálculo complejas que permitan lograr la realización de tareas con una mayor eficacia y ahorro de tiempo e incremento de productividad.   </w:t>
            </w:r>
          </w:p>
        </w:tc>
      </w:tr>
      <w:tr w:rsidR="0025228D" w14:paraId="2420C269" w14:textId="77777777">
        <w:trPr>
          <w:trHeight w:val="712"/>
        </w:trPr>
        <w:tc>
          <w:tcPr>
            <w:tcW w:w="2086" w:type="dxa"/>
            <w:tcBorders>
              <w:top w:val="single" w:sz="4" w:space="0" w:color="000000"/>
              <w:left w:val="single" w:sz="4" w:space="0" w:color="000000"/>
              <w:bottom w:val="single" w:sz="4" w:space="0" w:color="000000"/>
              <w:right w:val="nil"/>
            </w:tcBorders>
            <w:shd w:val="clear" w:color="auto" w:fill="9F1333"/>
          </w:tcPr>
          <w:p w14:paraId="0470F50A" w14:textId="77777777" w:rsidR="0025228D" w:rsidRDefault="0025228D">
            <w:pPr>
              <w:spacing w:after="160" w:line="259" w:lineRule="auto"/>
              <w:ind w:left="0" w:firstLine="0"/>
              <w:jc w:val="left"/>
            </w:pPr>
          </w:p>
        </w:tc>
        <w:tc>
          <w:tcPr>
            <w:tcW w:w="4967" w:type="dxa"/>
            <w:tcBorders>
              <w:top w:val="single" w:sz="4" w:space="0" w:color="000000"/>
              <w:left w:val="nil"/>
              <w:bottom w:val="single" w:sz="4" w:space="0" w:color="000000"/>
              <w:right w:val="single" w:sz="4" w:space="0" w:color="000000"/>
            </w:tcBorders>
            <w:shd w:val="clear" w:color="auto" w:fill="9F1333"/>
            <w:vAlign w:val="bottom"/>
          </w:tcPr>
          <w:p w14:paraId="7C7522A6" w14:textId="77777777" w:rsidR="0025228D" w:rsidRDefault="00E90F8A">
            <w:pPr>
              <w:spacing w:after="0" w:line="259" w:lineRule="auto"/>
              <w:ind w:left="826" w:firstLine="0"/>
              <w:jc w:val="left"/>
            </w:pPr>
            <w:r>
              <w:rPr>
                <w:color w:val="FFFFFF"/>
              </w:rPr>
              <w:t xml:space="preserve">Contenidos </w:t>
            </w:r>
            <w:r>
              <w:t xml:space="preserve"> </w:t>
            </w:r>
          </w:p>
        </w:tc>
        <w:tc>
          <w:tcPr>
            <w:tcW w:w="7161"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34BF25FA" w14:textId="77777777" w:rsidR="0025228D" w:rsidRDefault="00E90F8A">
            <w:pPr>
              <w:spacing w:after="0" w:line="259" w:lineRule="auto"/>
              <w:ind w:left="0" w:right="24" w:firstLine="0"/>
              <w:jc w:val="center"/>
            </w:pPr>
            <w:r>
              <w:rPr>
                <w:color w:val="FFFFFF"/>
              </w:rPr>
              <w:t xml:space="preserve">Criterios de Evaluación </w:t>
            </w:r>
            <w:r>
              <w:t xml:space="preserve"> </w:t>
            </w:r>
          </w:p>
        </w:tc>
      </w:tr>
      <w:tr w:rsidR="0025228D" w14:paraId="4BBF8B72" w14:textId="77777777">
        <w:trPr>
          <w:trHeight w:val="4530"/>
        </w:trPr>
        <w:tc>
          <w:tcPr>
            <w:tcW w:w="7053" w:type="dxa"/>
            <w:gridSpan w:val="2"/>
            <w:tcBorders>
              <w:top w:val="single" w:sz="4" w:space="0" w:color="000000"/>
              <w:left w:val="single" w:sz="4" w:space="0" w:color="000000"/>
              <w:bottom w:val="single" w:sz="4" w:space="0" w:color="000000"/>
              <w:right w:val="single" w:sz="4" w:space="0" w:color="000000"/>
            </w:tcBorders>
          </w:tcPr>
          <w:p w14:paraId="17CF00C7" w14:textId="77777777" w:rsidR="0025228D" w:rsidRDefault="00E90F8A">
            <w:pPr>
              <w:numPr>
                <w:ilvl w:val="0"/>
                <w:numId w:val="25"/>
              </w:numPr>
              <w:spacing w:after="185" w:line="259" w:lineRule="auto"/>
              <w:ind w:hanging="708"/>
              <w:jc w:val="left"/>
            </w:pPr>
            <w:r>
              <w:t xml:space="preserve">Impresión  </w:t>
            </w:r>
          </w:p>
          <w:p w14:paraId="7B5D8278" w14:textId="77777777" w:rsidR="0025228D" w:rsidRDefault="00E90F8A">
            <w:pPr>
              <w:numPr>
                <w:ilvl w:val="0"/>
                <w:numId w:val="25"/>
              </w:numPr>
              <w:spacing w:after="184" w:line="259" w:lineRule="auto"/>
              <w:ind w:hanging="708"/>
              <w:jc w:val="left"/>
            </w:pPr>
            <w:r>
              <w:t xml:space="preserve">Inserción de otros elementos dentro de una hoja de cálculo  </w:t>
            </w:r>
          </w:p>
          <w:p w14:paraId="4D632DEE" w14:textId="77777777" w:rsidR="0025228D" w:rsidRDefault="00E90F8A">
            <w:pPr>
              <w:numPr>
                <w:ilvl w:val="0"/>
                <w:numId w:val="25"/>
              </w:numPr>
              <w:spacing w:after="184" w:line="259" w:lineRule="auto"/>
              <w:ind w:hanging="708"/>
              <w:jc w:val="left"/>
            </w:pPr>
            <w:r>
              <w:t xml:space="preserve">Protección del libro de trabajo  </w:t>
            </w:r>
          </w:p>
          <w:p w14:paraId="70E5D25C" w14:textId="77777777" w:rsidR="0025228D" w:rsidRDefault="00E90F8A">
            <w:pPr>
              <w:numPr>
                <w:ilvl w:val="0"/>
                <w:numId w:val="25"/>
              </w:numPr>
              <w:spacing w:after="182" w:line="259" w:lineRule="auto"/>
              <w:ind w:hanging="708"/>
              <w:jc w:val="left"/>
            </w:pPr>
            <w:r>
              <w:t xml:space="preserve">Utilización de las herramientas de revisión  </w:t>
            </w:r>
          </w:p>
          <w:p w14:paraId="3BC3F787" w14:textId="77777777" w:rsidR="0025228D" w:rsidRDefault="00E90F8A">
            <w:pPr>
              <w:numPr>
                <w:ilvl w:val="0"/>
                <w:numId w:val="25"/>
              </w:numPr>
              <w:spacing w:after="148" w:line="259" w:lineRule="auto"/>
              <w:ind w:hanging="708"/>
              <w:jc w:val="left"/>
            </w:pPr>
            <w:r>
              <w:t>Importación desde otras aplicaciones del paquete ofimático 6.</w:t>
            </w:r>
            <w:r>
              <w:rPr>
                <w:rFonts w:ascii="Arial" w:eastAsia="Arial" w:hAnsi="Arial" w:cs="Arial"/>
              </w:rPr>
              <w:t xml:space="preserve"> </w:t>
            </w:r>
          </w:p>
          <w:p w14:paraId="67FBC34B" w14:textId="77777777" w:rsidR="0025228D" w:rsidRDefault="00E90F8A">
            <w:pPr>
              <w:spacing w:after="178" w:line="259" w:lineRule="auto"/>
              <w:ind w:left="0" w:firstLine="0"/>
              <w:jc w:val="left"/>
            </w:pPr>
            <w:r>
              <w:t xml:space="preserve">Plantillas  </w:t>
            </w:r>
          </w:p>
          <w:p w14:paraId="407FF880" w14:textId="77777777" w:rsidR="0025228D" w:rsidRDefault="00E90F8A">
            <w:pPr>
              <w:numPr>
                <w:ilvl w:val="0"/>
                <w:numId w:val="26"/>
              </w:numPr>
              <w:spacing w:after="183" w:line="259" w:lineRule="auto"/>
              <w:ind w:hanging="360"/>
              <w:jc w:val="left"/>
            </w:pPr>
            <w:r>
              <w:t xml:space="preserve">Macros  </w:t>
            </w:r>
          </w:p>
          <w:p w14:paraId="086D21B1" w14:textId="77777777" w:rsidR="0025228D" w:rsidRDefault="00E90F8A">
            <w:pPr>
              <w:numPr>
                <w:ilvl w:val="0"/>
                <w:numId w:val="26"/>
              </w:numPr>
              <w:spacing w:after="115" w:line="259" w:lineRule="auto"/>
              <w:ind w:hanging="360"/>
              <w:jc w:val="left"/>
            </w:pPr>
            <w:r>
              <w:t xml:space="preserve">Filtros  </w:t>
            </w:r>
          </w:p>
          <w:p w14:paraId="5DB238F3" w14:textId="77777777" w:rsidR="0025228D" w:rsidRDefault="00E90F8A">
            <w:pPr>
              <w:spacing w:after="0" w:line="259" w:lineRule="auto"/>
              <w:ind w:left="0" w:firstLine="0"/>
              <w:jc w:val="left"/>
            </w:pPr>
            <w:r>
              <w:rPr>
                <w:b/>
              </w:rPr>
              <w:t xml:space="preserve"> </w:t>
            </w:r>
            <w:r>
              <w:t xml:space="preserve"> </w:t>
            </w:r>
          </w:p>
        </w:tc>
        <w:tc>
          <w:tcPr>
            <w:tcW w:w="7161" w:type="dxa"/>
            <w:tcBorders>
              <w:top w:val="single" w:sz="4" w:space="0" w:color="000000"/>
              <w:left w:val="single" w:sz="4" w:space="0" w:color="000000"/>
              <w:bottom w:val="single" w:sz="4" w:space="0" w:color="000000"/>
              <w:right w:val="single" w:sz="4" w:space="0" w:color="000000"/>
            </w:tcBorders>
            <w:vAlign w:val="bottom"/>
          </w:tcPr>
          <w:p w14:paraId="193F9E38" w14:textId="77777777" w:rsidR="0025228D" w:rsidRDefault="00E90F8A">
            <w:pPr>
              <w:spacing w:after="0" w:line="357" w:lineRule="auto"/>
              <w:ind w:left="2" w:firstLine="0"/>
              <w:jc w:val="left"/>
            </w:pPr>
            <w:r>
              <w:t xml:space="preserve">CE1. Elaborar plantillas con la hoja de cálculo, de acuerdo con la información facilitada.  </w:t>
            </w:r>
          </w:p>
          <w:p w14:paraId="38A578F3" w14:textId="77777777" w:rsidR="0025228D" w:rsidRDefault="00E90F8A">
            <w:pPr>
              <w:spacing w:after="113" w:line="259" w:lineRule="auto"/>
              <w:ind w:left="2" w:firstLine="0"/>
              <w:jc w:val="left"/>
            </w:pPr>
            <w:r>
              <w:t xml:space="preserve">CE2. Filtrar datos a partir de la tabla elaborada en la hoja de cálculo.   </w:t>
            </w:r>
          </w:p>
          <w:p w14:paraId="3F1DDB5E" w14:textId="77777777" w:rsidR="0025228D" w:rsidRDefault="00E90F8A">
            <w:pPr>
              <w:spacing w:after="5" w:line="355" w:lineRule="auto"/>
              <w:ind w:left="2" w:firstLine="0"/>
            </w:pPr>
            <w:r>
              <w:t xml:space="preserve">CE3. Aplicar los criterios de protección, seguridad y acceso a la hoja de cálculo.  </w:t>
            </w:r>
          </w:p>
          <w:p w14:paraId="77757DDC" w14:textId="77777777" w:rsidR="0025228D" w:rsidRDefault="00E90F8A">
            <w:pPr>
              <w:spacing w:after="0" w:line="359" w:lineRule="auto"/>
              <w:ind w:left="2" w:firstLine="0"/>
            </w:pPr>
            <w:r>
              <w:t xml:space="preserve">CE4. Importar y/o exportar datos a las aplicaciones de procesamiento de texto, bases de datos y presentaciones  </w:t>
            </w:r>
          </w:p>
          <w:p w14:paraId="716A6385" w14:textId="77777777" w:rsidR="0025228D" w:rsidRDefault="00E90F8A">
            <w:pPr>
              <w:spacing w:after="112" w:line="259" w:lineRule="auto"/>
              <w:ind w:left="2" w:firstLine="0"/>
              <w:jc w:val="left"/>
            </w:pPr>
            <w:r>
              <w:t xml:space="preserve">CE5. Diseñar y gestionar hojas de cálculo complejas  </w:t>
            </w:r>
          </w:p>
          <w:p w14:paraId="1978D63C" w14:textId="77777777" w:rsidR="0025228D" w:rsidRDefault="00E90F8A">
            <w:pPr>
              <w:spacing w:after="0" w:line="259" w:lineRule="auto"/>
              <w:ind w:left="2" w:firstLine="0"/>
            </w:pPr>
            <w:r>
              <w:t xml:space="preserve">CE6. Dominar el uso de las funciones avanzadas de Excel combinándolas en fórmulas más complejas  </w:t>
            </w:r>
          </w:p>
        </w:tc>
      </w:tr>
    </w:tbl>
    <w:p w14:paraId="0E55717A" w14:textId="77777777" w:rsidR="0025228D" w:rsidRDefault="00E90F8A">
      <w:pPr>
        <w:spacing w:after="232" w:line="259" w:lineRule="auto"/>
        <w:ind w:left="0" w:firstLine="0"/>
        <w:jc w:val="left"/>
      </w:pPr>
      <w:r>
        <w:lastRenderedPageBreak/>
        <w:t xml:space="preserve">  </w:t>
      </w:r>
    </w:p>
    <w:p w14:paraId="7EEF1FB8" w14:textId="77777777" w:rsidR="0025228D" w:rsidRDefault="00E90F8A">
      <w:pPr>
        <w:spacing w:after="0" w:line="259" w:lineRule="auto"/>
        <w:ind w:left="0" w:firstLine="0"/>
      </w:pPr>
      <w:r>
        <w:t xml:space="preserve">  </w:t>
      </w:r>
      <w:r>
        <w:tab/>
        <w:t xml:space="preserve">  </w:t>
      </w:r>
    </w:p>
    <w:tbl>
      <w:tblPr>
        <w:tblStyle w:val="TableGrid"/>
        <w:tblW w:w="14215" w:type="dxa"/>
        <w:tblInd w:w="-210" w:type="dxa"/>
        <w:tblCellMar>
          <w:left w:w="104" w:type="dxa"/>
          <w:right w:w="4" w:type="dxa"/>
        </w:tblCellMar>
        <w:tblLook w:val="04A0" w:firstRow="1" w:lastRow="0" w:firstColumn="1" w:lastColumn="0" w:noHBand="0" w:noVBand="1"/>
      </w:tblPr>
      <w:tblGrid>
        <w:gridCol w:w="2086"/>
        <w:gridCol w:w="4967"/>
        <w:gridCol w:w="7162"/>
      </w:tblGrid>
      <w:tr w:rsidR="0025228D" w14:paraId="5113A5A1" w14:textId="77777777" w:rsidTr="00DC6C82">
        <w:trPr>
          <w:trHeight w:val="603"/>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36A0E435" w14:textId="77777777" w:rsidR="0025228D" w:rsidRDefault="00E90F8A">
            <w:pPr>
              <w:spacing w:after="0" w:line="259" w:lineRule="auto"/>
              <w:ind w:left="0" w:firstLine="0"/>
              <w:jc w:val="left"/>
            </w:pPr>
            <w:r>
              <w:rPr>
                <w:b/>
                <w:color w:val="FFFFFF"/>
              </w:rPr>
              <w:t xml:space="preserve">DENOMINACIÓN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bottom"/>
          </w:tcPr>
          <w:p w14:paraId="555FA396" w14:textId="77777777" w:rsidR="0025228D" w:rsidRDefault="00E90F8A">
            <w:pPr>
              <w:spacing w:after="0" w:line="259" w:lineRule="auto"/>
              <w:ind w:left="10" w:firstLine="0"/>
              <w:jc w:val="left"/>
            </w:pPr>
            <w:r>
              <w:rPr>
                <w:b/>
              </w:rPr>
              <w:t xml:space="preserve">COMPETENCIAS DIGITALES. </w:t>
            </w:r>
            <w:proofErr w:type="gramStart"/>
            <w:r>
              <w:rPr>
                <w:b/>
              </w:rPr>
              <w:t>NIVEL  III</w:t>
            </w:r>
            <w:proofErr w:type="gramEnd"/>
            <w:r>
              <w:rPr>
                <w:b/>
              </w:rPr>
              <w:t xml:space="preserve"> </w:t>
            </w:r>
            <w:r>
              <w:t xml:space="preserve"> </w:t>
            </w:r>
          </w:p>
        </w:tc>
      </w:tr>
      <w:tr w:rsidR="0025228D" w14:paraId="091A536F" w14:textId="77777777" w:rsidTr="00DC6C82">
        <w:trPr>
          <w:trHeight w:val="413"/>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79C60027" w14:textId="77777777" w:rsidR="0025228D" w:rsidRDefault="00E90F8A">
            <w:pPr>
              <w:spacing w:after="0" w:line="259" w:lineRule="auto"/>
              <w:ind w:left="0" w:firstLine="0"/>
            </w:pPr>
            <w:r>
              <w:rPr>
                <w:b/>
                <w:color w:val="FFFFFF"/>
              </w:rPr>
              <w:t xml:space="preserve">UNIDAD DIDÁCTICA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3C00E33C" w14:textId="77777777" w:rsidR="0025228D" w:rsidRDefault="00E90F8A">
            <w:pPr>
              <w:spacing w:after="0" w:line="259" w:lineRule="auto"/>
              <w:ind w:left="10" w:firstLine="0"/>
              <w:jc w:val="left"/>
            </w:pPr>
            <w:r>
              <w:rPr>
                <w:b/>
              </w:rPr>
              <w:t xml:space="preserve">UD 3. Presentaciones de contenidos </w:t>
            </w:r>
            <w:r>
              <w:t xml:space="preserve"> </w:t>
            </w:r>
          </w:p>
        </w:tc>
      </w:tr>
      <w:tr w:rsidR="0025228D" w14:paraId="588D29C2" w14:textId="77777777" w:rsidTr="00DC6C82">
        <w:trPr>
          <w:trHeight w:val="702"/>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center"/>
          </w:tcPr>
          <w:p w14:paraId="51FF8C9C" w14:textId="77777777" w:rsidR="0025228D" w:rsidRDefault="00E90F8A">
            <w:pPr>
              <w:spacing w:after="0" w:line="259" w:lineRule="auto"/>
              <w:ind w:left="0" w:firstLine="0"/>
              <w:jc w:val="left"/>
            </w:pPr>
            <w:r>
              <w:rPr>
                <w:b/>
                <w:color w:val="FFFFFF"/>
              </w:rPr>
              <w:t xml:space="preserve">Competencias básicas </w:t>
            </w:r>
            <w:r>
              <w:t xml:space="preserve"> </w:t>
            </w:r>
          </w:p>
        </w:tc>
        <w:tc>
          <w:tcPr>
            <w:tcW w:w="12129" w:type="dxa"/>
            <w:gridSpan w:val="2"/>
            <w:tcBorders>
              <w:top w:val="single" w:sz="4" w:space="0" w:color="000000"/>
              <w:left w:val="single" w:sz="4" w:space="0" w:color="000000"/>
              <w:bottom w:val="single" w:sz="4" w:space="0" w:color="000000"/>
              <w:right w:val="single" w:sz="4" w:space="0" w:color="000000"/>
            </w:tcBorders>
            <w:vAlign w:val="center"/>
          </w:tcPr>
          <w:p w14:paraId="53C21ADB" w14:textId="77777777" w:rsidR="0025228D" w:rsidRDefault="00E90F8A">
            <w:pPr>
              <w:spacing w:after="0" w:line="259" w:lineRule="auto"/>
              <w:ind w:left="10" w:firstLine="0"/>
            </w:pPr>
            <w:r>
              <w:t xml:space="preserve">Elaborar presentaciones de documentación atractivas y dotarlas de animaciones, efectos, transiciones y demás elementos, para que tengan un aspecto profesional. </w:t>
            </w:r>
            <w:r>
              <w:rPr>
                <w:b/>
              </w:rPr>
              <w:t xml:space="preserve"> </w:t>
            </w:r>
            <w:r>
              <w:t xml:space="preserve"> </w:t>
            </w:r>
          </w:p>
        </w:tc>
      </w:tr>
      <w:tr w:rsidR="0025228D" w14:paraId="67C828DA" w14:textId="77777777">
        <w:trPr>
          <w:trHeight w:val="589"/>
        </w:trPr>
        <w:tc>
          <w:tcPr>
            <w:tcW w:w="2086" w:type="dxa"/>
            <w:tcBorders>
              <w:top w:val="single" w:sz="4" w:space="0" w:color="000000"/>
              <w:left w:val="single" w:sz="4" w:space="0" w:color="000000"/>
              <w:bottom w:val="single" w:sz="4" w:space="0" w:color="000000"/>
              <w:right w:val="nil"/>
            </w:tcBorders>
            <w:shd w:val="clear" w:color="auto" w:fill="9F1333"/>
          </w:tcPr>
          <w:p w14:paraId="3A87EE63" w14:textId="77777777" w:rsidR="0025228D" w:rsidRDefault="0025228D">
            <w:pPr>
              <w:spacing w:after="160" w:line="259" w:lineRule="auto"/>
              <w:ind w:left="0" w:firstLine="0"/>
              <w:jc w:val="left"/>
            </w:pPr>
          </w:p>
        </w:tc>
        <w:tc>
          <w:tcPr>
            <w:tcW w:w="4967" w:type="dxa"/>
            <w:tcBorders>
              <w:top w:val="single" w:sz="4" w:space="0" w:color="000000"/>
              <w:left w:val="nil"/>
              <w:bottom w:val="single" w:sz="4" w:space="0" w:color="000000"/>
              <w:right w:val="single" w:sz="4" w:space="0" w:color="000000"/>
            </w:tcBorders>
            <w:shd w:val="clear" w:color="auto" w:fill="9F1333"/>
            <w:vAlign w:val="bottom"/>
          </w:tcPr>
          <w:p w14:paraId="0BD12FEC" w14:textId="77777777" w:rsidR="0025228D" w:rsidRDefault="00E90F8A">
            <w:pPr>
              <w:spacing w:after="0" w:line="259" w:lineRule="auto"/>
              <w:ind w:left="826" w:firstLine="0"/>
              <w:jc w:val="left"/>
            </w:pPr>
            <w:r>
              <w:rPr>
                <w:color w:val="FFFFFF"/>
              </w:rPr>
              <w:t xml:space="preserve">Contenidos </w:t>
            </w:r>
            <w:r>
              <w:t xml:space="preserve"> </w:t>
            </w:r>
          </w:p>
        </w:tc>
        <w:tc>
          <w:tcPr>
            <w:tcW w:w="7161"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7328300C" w14:textId="77777777" w:rsidR="0025228D" w:rsidRDefault="00E90F8A">
            <w:pPr>
              <w:spacing w:after="0" w:line="259" w:lineRule="auto"/>
              <w:ind w:left="0" w:right="92" w:firstLine="0"/>
              <w:jc w:val="center"/>
            </w:pPr>
            <w:r>
              <w:rPr>
                <w:color w:val="FFFFFF"/>
              </w:rPr>
              <w:t xml:space="preserve">Criterios de Evaluación </w:t>
            </w:r>
            <w:r>
              <w:t xml:space="preserve"> </w:t>
            </w:r>
          </w:p>
        </w:tc>
      </w:tr>
      <w:tr w:rsidR="0025228D" w14:paraId="25A138A8" w14:textId="77777777">
        <w:trPr>
          <w:trHeight w:val="5055"/>
        </w:trPr>
        <w:tc>
          <w:tcPr>
            <w:tcW w:w="7053" w:type="dxa"/>
            <w:gridSpan w:val="2"/>
            <w:tcBorders>
              <w:top w:val="single" w:sz="4" w:space="0" w:color="000000"/>
              <w:left w:val="single" w:sz="4" w:space="0" w:color="000000"/>
              <w:bottom w:val="single" w:sz="4" w:space="0" w:color="000000"/>
              <w:right w:val="single" w:sz="4" w:space="0" w:color="000000"/>
            </w:tcBorders>
          </w:tcPr>
          <w:p w14:paraId="04D43400" w14:textId="77777777" w:rsidR="0025228D" w:rsidRDefault="00E90F8A">
            <w:pPr>
              <w:numPr>
                <w:ilvl w:val="0"/>
                <w:numId w:val="27"/>
              </w:numPr>
              <w:spacing w:after="184" w:line="259" w:lineRule="auto"/>
              <w:ind w:hanging="360"/>
              <w:jc w:val="left"/>
            </w:pPr>
            <w:r>
              <w:t xml:space="preserve">Acciones con diapositivas  </w:t>
            </w:r>
          </w:p>
          <w:p w14:paraId="5BDBA0B1" w14:textId="77777777" w:rsidR="0025228D" w:rsidRDefault="00E90F8A">
            <w:pPr>
              <w:numPr>
                <w:ilvl w:val="0"/>
                <w:numId w:val="27"/>
              </w:numPr>
              <w:spacing w:after="182" w:line="259" w:lineRule="auto"/>
              <w:ind w:hanging="360"/>
              <w:jc w:val="left"/>
            </w:pPr>
            <w:r>
              <w:t xml:space="preserve">Documentación de la presentación.  </w:t>
            </w:r>
          </w:p>
          <w:p w14:paraId="13B08517" w14:textId="77777777" w:rsidR="0025228D" w:rsidRDefault="00E90F8A">
            <w:pPr>
              <w:numPr>
                <w:ilvl w:val="0"/>
                <w:numId w:val="27"/>
              </w:numPr>
              <w:spacing w:after="185" w:line="259" w:lineRule="auto"/>
              <w:ind w:hanging="360"/>
              <w:jc w:val="left"/>
            </w:pPr>
            <w:r>
              <w:t xml:space="preserve">Impresión de diapositivas en diferentes soportes  </w:t>
            </w:r>
          </w:p>
          <w:p w14:paraId="75EE6E36" w14:textId="77777777" w:rsidR="0025228D" w:rsidRDefault="00E90F8A">
            <w:pPr>
              <w:numPr>
                <w:ilvl w:val="0"/>
                <w:numId w:val="27"/>
              </w:numPr>
              <w:spacing w:after="108" w:line="259" w:lineRule="auto"/>
              <w:ind w:hanging="360"/>
              <w:jc w:val="left"/>
            </w:pPr>
            <w:r>
              <w:t xml:space="preserve">Presentación de diapositivas teniendo en cuenta lugar e infraestructura.  </w:t>
            </w:r>
          </w:p>
          <w:p w14:paraId="570709EC" w14:textId="77777777" w:rsidR="0025228D" w:rsidRDefault="00E90F8A">
            <w:pPr>
              <w:spacing w:after="0" w:line="259" w:lineRule="auto"/>
              <w:ind w:left="0" w:firstLine="0"/>
              <w:jc w:val="left"/>
            </w:pPr>
            <w:r>
              <w:rPr>
                <w:b/>
              </w:rPr>
              <w:t xml:space="preserve"> </w:t>
            </w:r>
            <w:r>
              <w:t xml:space="preserve"> </w:t>
            </w:r>
          </w:p>
        </w:tc>
        <w:tc>
          <w:tcPr>
            <w:tcW w:w="7161" w:type="dxa"/>
            <w:tcBorders>
              <w:top w:val="single" w:sz="4" w:space="0" w:color="000000"/>
              <w:left w:val="single" w:sz="4" w:space="0" w:color="000000"/>
              <w:bottom w:val="single" w:sz="4" w:space="0" w:color="000000"/>
              <w:right w:val="single" w:sz="4" w:space="0" w:color="000000"/>
            </w:tcBorders>
          </w:tcPr>
          <w:p w14:paraId="441489C3" w14:textId="77777777" w:rsidR="0025228D" w:rsidRDefault="00E90F8A">
            <w:pPr>
              <w:spacing w:after="0" w:line="357" w:lineRule="auto"/>
              <w:ind w:left="2" w:firstLine="0"/>
              <w:jc w:val="left"/>
            </w:pPr>
            <w:r>
              <w:t xml:space="preserve">CE1. Seleccionar el formato más adecuado a cada tipo de información para su presentación final.  </w:t>
            </w:r>
          </w:p>
          <w:p w14:paraId="62F5CE50" w14:textId="77777777" w:rsidR="0025228D" w:rsidRDefault="00E90F8A">
            <w:pPr>
              <w:spacing w:after="3" w:line="357" w:lineRule="auto"/>
              <w:ind w:left="2" w:right="60" w:firstLine="0"/>
            </w:pPr>
            <w:r>
              <w:t xml:space="preserve">CE2. Elegir los medios de presentación de la documentación más adecuados a cada caso (sobre el monitor, en red, diapositivas, animada con ordenador y sistema de proyección, papel, transparencia, u otros soportes).  </w:t>
            </w:r>
          </w:p>
          <w:p w14:paraId="0AF8B00D" w14:textId="77777777" w:rsidR="0025228D" w:rsidRDefault="00E90F8A">
            <w:pPr>
              <w:spacing w:after="0" w:line="358" w:lineRule="auto"/>
              <w:ind w:left="2" w:right="61" w:firstLine="0"/>
            </w:pPr>
            <w:r>
              <w:t xml:space="preserve">CE3. Comprobar las presentaciones obtenidas con las aplicaciones disponibles, identificando inexactitudes y proponiendo soluciones como usuario.  </w:t>
            </w:r>
          </w:p>
          <w:p w14:paraId="0186A62A" w14:textId="77777777" w:rsidR="0025228D" w:rsidRDefault="00E90F8A" w:rsidP="00683709">
            <w:pPr>
              <w:spacing w:after="0" w:line="360" w:lineRule="auto"/>
              <w:ind w:left="2" w:right="59" w:firstLine="0"/>
            </w:pPr>
            <w:r>
              <w:t xml:space="preserve">CE4. Aplicar las funciones y utilidades de movimiento, copia o eliminación de la presentación que garanticen las normas de seguridad, integridad y confidencialidad de los datos.  </w:t>
            </w:r>
          </w:p>
        </w:tc>
      </w:tr>
    </w:tbl>
    <w:p w14:paraId="35073CA1" w14:textId="77777777" w:rsidR="0025228D" w:rsidRDefault="00E90F8A">
      <w:pPr>
        <w:spacing w:after="230" w:line="259" w:lineRule="auto"/>
        <w:ind w:left="0" w:firstLine="0"/>
        <w:jc w:val="left"/>
      </w:pPr>
      <w:r>
        <w:lastRenderedPageBreak/>
        <w:t xml:space="preserve">  </w:t>
      </w:r>
    </w:p>
    <w:p w14:paraId="71ADC949" w14:textId="77777777" w:rsidR="0025228D" w:rsidRDefault="00E90F8A">
      <w:pPr>
        <w:spacing w:after="0" w:line="259" w:lineRule="auto"/>
        <w:ind w:left="0" w:firstLine="0"/>
      </w:pPr>
      <w:r>
        <w:t xml:space="preserve">  </w:t>
      </w:r>
      <w:r>
        <w:tab/>
        <w:t xml:space="preserve">  </w:t>
      </w:r>
    </w:p>
    <w:tbl>
      <w:tblPr>
        <w:tblStyle w:val="TableGrid"/>
        <w:tblW w:w="14216" w:type="dxa"/>
        <w:tblInd w:w="-210" w:type="dxa"/>
        <w:tblCellMar>
          <w:left w:w="104" w:type="dxa"/>
          <w:bottom w:w="112" w:type="dxa"/>
          <w:right w:w="6" w:type="dxa"/>
        </w:tblCellMar>
        <w:tblLook w:val="04A0" w:firstRow="1" w:lastRow="0" w:firstColumn="1" w:lastColumn="0" w:noHBand="0" w:noVBand="1"/>
      </w:tblPr>
      <w:tblGrid>
        <w:gridCol w:w="2086"/>
        <w:gridCol w:w="4967"/>
        <w:gridCol w:w="7163"/>
      </w:tblGrid>
      <w:tr w:rsidR="0025228D" w14:paraId="7B078B2F" w14:textId="77777777" w:rsidTr="00DC6C82">
        <w:trPr>
          <w:trHeight w:val="461"/>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330FE115" w14:textId="77777777" w:rsidR="0025228D" w:rsidRDefault="00E90F8A">
            <w:pPr>
              <w:spacing w:after="0" w:line="259" w:lineRule="auto"/>
              <w:ind w:left="0" w:firstLine="0"/>
              <w:jc w:val="left"/>
            </w:pPr>
            <w:r>
              <w:rPr>
                <w:b/>
                <w:color w:val="FFFFFF"/>
              </w:rPr>
              <w:t xml:space="preserve">DENOMINACIÓN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bottom"/>
          </w:tcPr>
          <w:p w14:paraId="033A9F8D" w14:textId="77777777" w:rsidR="0025228D" w:rsidRDefault="00E90F8A">
            <w:pPr>
              <w:spacing w:after="0" w:line="259" w:lineRule="auto"/>
              <w:ind w:left="10" w:firstLine="0"/>
              <w:jc w:val="left"/>
            </w:pPr>
            <w:r>
              <w:rPr>
                <w:b/>
              </w:rPr>
              <w:t xml:space="preserve">COMPETENCIAS DIGITALES. </w:t>
            </w:r>
            <w:proofErr w:type="gramStart"/>
            <w:r>
              <w:rPr>
                <w:b/>
              </w:rPr>
              <w:t>NIVEL  III</w:t>
            </w:r>
            <w:proofErr w:type="gramEnd"/>
            <w:r>
              <w:rPr>
                <w:b/>
              </w:rPr>
              <w:t xml:space="preserve"> </w:t>
            </w:r>
            <w:r>
              <w:t xml:space="preserve"> </w:t>
            </w:r>
          </w:p>
        </w:tc>
      </w:tr>
      <w:tr w:rsidR="0025228D" w14:paraId="750A309A" w14:textId="77777777" w:rsidTr="00DC6C82">
        <w:trPr>
          <w:trHeight w:val="572"/>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6B73754C" w14:textId="77777777" w:rsidR="0025228D" w:rsidRDefault="00E90F8A">
            <w:pPr>
              <w:spacing w:after="0" w:line="259" w:lineRule="auto"/>
              <w:ind w:left="0" w:firstLine="0"/>
            </w:pPr>
            <w:r>
              <w:rPr>
                <w:b/>
                <w:color w:val="FFFFFF"/>
              </w:rPr>
              <w:t xml:space="preserve">UNIDAD DIDÁCTICA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bottom"/>
          </w:tcPr>
          <w:p w14:paraId="4767D2AE" w14:textId="77777777" w:rsidR="0025228D" w:rsidRDefault="00E90F8A">
            <w:pPr>
              <w:spacing w:after="0" w:line="259" w:lineRule="auto"/>
              <w:ind w:left="10" w:firstLine="0"/>
              <w:jc w:val="left"/>
            </w:pPr>
            <w:r>
              <w:rPr>
                <w:b/>
              </w:rPr>
              <w:t xml:space="preserve">UD 4. Tratamiento de bases de datos </w:t>
            </w:r>
            <w:r>
              <w:t xml:space="preserve"> </w:t>
            </w:r>
          </w:p>
        </w:tc>
      </w:tr>
      <w:tr w:rsidR="0025228D" w14:paraId="7A76856A" w14:textId="77777777" w:rsidTr="00DC6C82">
        <w:trPr>
          <w:trHeight w:val="464"/>
        </w:trPr>
        <w:tc>
          <w:tcPr>
            <w:tcW w:w="2086"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22F78A85" w14:textId="77777777" w:rsidR="0025228D" w:rsidRDefault="00E90F8A">
            <w:pPr>
              <w:spacing w:after="0" w:line="259" w:lineRule="auto"/>
              <w:ind w:left="0" w:firstLine="0"/>
              <w:jc w:val="left"/>
            </w:pPr>
            <w:r>
              <w:rPr>
                <w:b/>
                <w:color w:val="FFFFFF"/>
              </w:rPr>
              <w:t xml:space="preserve">Competencias básicas </w:t>
            </w:r>
            <w:r>
              <w:t xml:space="preserve"> </w:t>
            </w:r>
          </w:p>
        </w:tc>
        <w:tc>
          <w:tcPr>
            <w:tcW w:w="12130" w:type="dxa"/>
            <w:gridSpan w:val="2"/>
            <w:tcBorders>
              <w:top w:val="single" w:sz="4" w:space="0" w:color="000000"/>
              <w:left w:val="single" w:sz="4" w:space="0" w:color="000000"/>
              <w:bottom w:val="single" w:sz="4" w:space="0" w:color="000000"/>
              <w:right w:val="single" w:sz="4" w:space="0" w:color="000000"/>
            </w:tcBorders>
            <w:vAlign w:val="bottom"/>
          </w:tcPr>
          <w:p w14:paraId="0D89CC7D" w14:textId="77777777" w:rsidR="0025228D" w:rsidRDefault="00E90F8A">
            <w:pPr>
              <w:spacing w:after="0" w:line="259" w:lineRule="auto"/>
              <w:ind w:left="10" w:firstLine="0"/>
              <w:jc w:val="left"/>
            </w:pPr>
            <w:r>
              <w:t>Utilizar las funciones de las aplicaciones informáticas de bases de datos relacionales que permitan presentar y extraer la información.</w:t>
            </w:r>
            <w:r>
              <w:rPr>
                <w:b/>
              </w:rPr>
              <w:t xml:space="preserve"> </w:t>
            </w:r>
            <w:r>
              <w:t xml:space="preserve"> </w:t>
            </w:r>
          </w:p>
        </w:tc>
      </w:tr>
      <w:tr w:rsidR="0025228D" w14:paraId="03584B1B" w14:textId="77777777" w:rsidTr="00DC6C82">
        <w:trPr>
          <w:trHeight w:val="318"/>
        </w:trPr>
        <w:tc>
          <w:tcPr>
            <w:tcW w:w="7053" w:type="dxa"/>
            <w:gridSpan w:val="2"/>
            <w:tcBorders>
              <w:top w:val="single" w:sz="4" w:space="0" w:color="000000"/>
              <w:left w:val="single" w:sz="4" w:space="0" w:color="000000"/>
              <w:bottom w:val="single" w:sz="4" w:space="0" w:color="000000"/>
              <w:right w:val="single" w:sz="4" w:space="0" w:color="000000"/>
            </w:tcBorders>
            <w:shd w:val="clear" w:color="auto" w:fill="9F1333"/>
            <w:vAlign w:val="bottom"/>
          </w:tcPr>
          <w:p w14:paraId="2FE92194" w14:textId="77777777" w:rsidR="0025228D" w:rsidRDefault="00E90F8A">
            <w:pPr>
              <w:spacing w:after="0" w:line="259" w:lineRule="auto"/>
              <w:ind w:left="0" w:right="103" w:firstLine="0"/>
              <w:jc w:val="center"/>
            </w:pPr>
            <w:r>
              <w:rPr>
                <w:color w:val="FFFFFF"/>
              </w:rPr>
              <w:t xml:space="preserve">Contenidos </w:t>
            </w:r>
            <w:r>
              <w:t xml:space="preserve"> </w:t>
            </w:r>
          </w:p>
        </w:tc>
        <w:tc>
          <w:tcPr>
            <w:tcW w:w="7163" w:type="dxa"/>
            <w:tcBorders>
              <w:top w:val="single" w:sz="4" w:space="0" w:color="000000"/>
              <w:left w:val="single" w:sz="4" w:space="0" w:color="000000"/>
              <w:bottom w:val="single" w:sz="4" w:space="0" w:color="000000"/>
              <w:right w:val="single" w:sz="4" w:space="0" w:color="000000"/>
            </w:tcBorders>
            <w:shd w:val="clear" w:color="auto" w:fill="9F1333"/>
            <w:vAlign w:val="bottom"/>
          </w:tcPr>
          <w:p w14:paraId="1DB9FE2A" w14:textId="77777777" w:rsidR="0025228D" w:rsidRDefault="00E90F8A">
            <w:pPr>
              <w:spacing w:after="0" w:line="259" w:lineRule="auto"/>
              <w:ind w:left="0" w:right="90" w:firstLine="0"/>
              <w:jc w:val="center"/>
            </w:pPr>
            <w:r>
              <w:rPr>
                <w:color w:val="FFFFFF"/>
              </w:rPr>
              <w:t xml:space="preserve">Criterios de Evaluación </w:t>
            </w:r>
            <w:r>
              <w:t xml:space="preserve"> </w:t>
            </w:r>
          </w:p>
        </w:tc>
      </w:tr>
      <w:tr w:rsidR="0025228D" w14:paraId="15BB47B5" w14:textId="77777777">
        <w:trPr>
          <w:trHeight w:val="4653"/>
        </w:trPr>
        <w:tc>
          <w:tcPr>
            <w:tcW w:w="7053" w:type="dxa"/>
            <w:gridSpan w:val="2"/>
            <w:tcBorders>
              <w:top w:val="single" w:sz="4" w:space="0" w:color="000000"/>
              <w:left w:val="single" w:sz="4" w:space="0" w:color="000000"/>
              <w:bottom w:val="single" w:sz="4" w:space="0" w:color="000000"/>
              <w:right w:val="single" w:sz="4" w:space="0" w:color="000000"/>
            </w:tcBorders>
          </w:tcPr>
          <w:p w14:paraId="6D4606F9" w14:textId="77777777" w:rsidR="0025228D" w:rsidRDefault="00E90F8A">
            <w:pPr>
              <w:numPr>
                <w:ilvl w:val="0"/>
                <w:numId w:val="28"/>
              </w:numPr>
              <w:spacing w:after="182" w:line="259" w:lineRule="auto"/>
              <w:ind w:hanging="360"/>
              <w:jc w:val="left"/>
            </w:pPr>
            <w:r>
              <w:t xml:space="preserve">Entorno de trabajo  </w:t>
            </w:r>
          </w:p>
          <w:p w14:paraId="32867931" w14:textId="77777777" w:rsidR="0025228D" w:rsidRDefault="00E90F8A">
            <w:pPr>
              <w:numPr>
                <w:ilvl w:val="0"/>
                <w:numId w:val="28"/>
              </w:numPr>
              <w:spacing w:after="181" w:line="259" w:lineRule="auto"/>
              <w:ind w:hanging="360"/>
              <w:jc w:val="left"/>
            </w:pPr>
            <w:r>
              <w:t xml:space="preserve">Crear base de datos. Registros y campos.  </w:t>
            </w:r>
          </w:p>
          <w:p w14:paraId="6BE41481" w14:textId="77777777" w:rsidR="0025228D" w:rsidRDefault="00E90F8A">
            <w:pPr>
              <w:numPr>
                <w:ilvl w:val="0"/>
                <w:numId w:val="28"/>
              </w:numPr>
              <w:spacing w:after="185" w:line="259" w:lineRule="auto"/>
              <w:ind w:hanging="360"/>
              <w:jc w:val="left"/>
            </w:pPr>
            <w:r>
              <w:t xml:space="preserve">Trabajar con tablas  </w:t>
            </w:r>
          </w:p>
          <w:p w14:paraId="27F3928C" w14:textId="77777777" w:rsidR="0025228D" w:rsidRDefault="00E90F8A">
            <w:pPr>
              <w:numPr>
                <w:ilvl w:val="0"/>
                <w:numId w:val="28"/>
              </w:numPr>
              <w:spacing w:after="182" w:line="259" w:lineRule="auto"/>
              <w:ind w:hanging="360"/>
              <w:jc w:val="left"/>
            </w:pPr>
            <w:r>
              <w:t xml:space="preserve">Relación entre tablas  </w:t>
            </w:r>
          </w:p>
          <w:p w14:paraId="4649DE19" w14:textId="77777777" w:rsidR="0025228D" w:rsidRDefault="00E90F8A">
            <w:pPr>
              <w:numPr>
                <w:ilvl w:val="0"/>
                <w:numId w:val="28"/>
              </w:numPr>
              <w:spacing w:after="182" w:line="259" w:lineRule="auto"/>
              <w:ind w:hanging="360"/>
              <w:jc w:val="left"/>
            </w:pPr>
            <w:r>
              <w:t xml:space="preserve">Consultas básicas  </w:t>
            </w:r>
          </w:p>
          <w:p w14:paraId="1ADA4BBD" w14:textId="77777777" w:rsidR="0025228D" w:rsidRDefault="00E90F8A">
            <w:pPr>
              <w:numPr>
                <w:ilvl w:val="0"/>
                <w:numId w:val="28"/>
              </w:numPr>
              <w:spacing w:after="184" w:line="259" w:lineRule="auto"/>
              <w:ind w:hanging="360"/>
              <w:jc w:val="left"/>
            </w:pPr>
            <w:r>
              <w:t xml:space="preserve">Diseño y personalización de formularios  </w:t>
            </w:r>
          </w:p>
          <w:p w14:paraId="43983F4B" w14:textId="77777777" w:rsidR="0025228D" w:rsidRDefault="00E90F8A">
            <w:pPr>
              <w:numPr>
                <w:ilvl w:val="0"/>
                <w:numId w:val="28"/>
              </w:numPr>
              <w:spacing w:after="112" w:line="259" w:lineRule="auto"/>
              <w:ind w:hanging="360"/>
              <w:jc w:val="left"/>
            </w:pPr>
            <w:r>
              <w:t xml:space="preserve">Diseño y personalización de informes  </w:t>
            </w:r>
          </w:p>
          <w:p w14:paraId="42C0EB79" w14:textId="77777777" w:rsidR="0025228D" w:rsidRDefault="00E90F8A">
            <w:pPr>
              <w:spacing w:after="0" w:line="259" w:lineRule="auto"/>
              <w:ind w:left="0" w:firstLine="0"/>
              <w:jc w:val="left"/>
            </w:pPr>
            <w:r>
              <w:rPr>
                <w:b/>
              </w:rPr>
              <w:t xml:space="preserve"> </w:t>
            </w:r>
            <w:r>
              <w:t xml:space="preserve"> </w:t>
            </w:r>
          </w:p>
        </w:tc>
        <w:tc>
          <w:tcPr>
            <w:tcW w:w="7163" w:type="dxa"/>
            <w:tcBorders>
              <w:top w:val="single" w:sz="4" w:space="0" w:color="000000"/>
              <w:left w:val="single" w:sz="4" w:space="0" w:color="000000"/>
              <w:bottom w:val="single" w:sz="4" w:space="0" w:color="000000"/>
              <w:right w:val="single" w:sz="4" w:space="0" w:color="000000"/>
            </w:tcBorders>
          </w:tcPr>
          <w:p w14:paraId="7E1668E1" w14:textId="77777777" w:rsidR="0025228D" w:rsidRDefault="00E90F8A">
            <w:pPr>
              <w:spacing w:after="0" w:line="357" w:lineRule="auto"/>
              <w:ind w:left="4" w:firstLine="0"/>
            </w:pPr>
            <w:r>
              <w:t xml:space="preserve">CE1. Identificar los distintos tipos de tablas en función de los datos recogidos, así como las posibles relaciones entre las mismas.  </w:t>
            </w:r>
          </w:p>
          <w:p w14:paraId="3CC27D78" w14:textId="77777777" w:rsidR="0025228D" w:rsidRDefault="00E90F8A" w:rsidP="00683709">
            <w:pPr>
              <w:spacing w:after="0" w:line="360" w:lineRule="auto"/>
              <w:ind w:left="4" w:right="92" w:firstLine="0"/>
            </w:pPr>
            <w:r>
              <w:t>CE2.</w:t>
            </w:r>
            <w:r w:rsidR="008E1893">
              <w:t xml:space="preserve"> </w:t>
            </w:r>
            <w:r>
              <w:t xml:space="preserve">Diseñar y ejecutar consultas a partir de los asistentes disponibles especificando de forma precisa los campos de los archivos que contienen la información.  </w:t>
            </w:r>
          </w:p>
          <w:p w14:paraId="0C54367E" w14:textId="77777777" w:rsidR="00092C56" w:rsidRDefault="00E90F8A" w:rsidP="00092C56">
            <w:pPr>
              <w:spacing w:after="0" w:line="360" w:lineRule="auto"/>
              <w:ind w:left="4" w:right="92" w:firstLine="0"/>
            </w:pPr>
            <w:r>
              <w:t>CE3.</w:t>
            </w:r>
            <w:r w:rsidR="008E1893">
              <w:t xml:space="preserve"> </w:t>
            </w:r>
            <w:r>
              <w:t>Crear formularios utilizando los diferentes métodos existentes de la aplicación. Identificar la utilidad de los formularios, en el ámbito empresarial, a través de las funciones de introducción y modificación de datos e imágenes. CE4.</w:t>
            </w:r>
            <w:r w:rsidR="008E1893">
              <w:t xml:space="preserve"> </w:t>
            </w:r>
            <w:r>
              <w:t xml:space="preserve">Diseñar los informes, según la ordenación y el agrupamiento de datos: así como su distribución.  </w:t>
            </w:r>
          </w:p>
        </w:tc>
      </w:tr>
    </w:tbl>
    <w:p w14:paraId="4CBAAC9E" w14:textId="77777777" w:rsidR="0025228D" w:rsidRDefault="0025228D" w:rsidP="00C372B2">
      <w:pPr>
        <w:spacing w:after="218" w:line="259" w:lineRule="auto"/>
        <w:ind w:left="0" w:firstLine="0"/>
      </w:pPr>
    </w:p>
    <w:sectPr w:rsidR="0025228D" w:rsidSect="00D638E9">
      <w:headerReference w:type="even" r:id="rId20"/>
      <w:headerReference w:type="default" r:id="rId21"/>
      <w:footerReference w:type="even" r:id="rId22"/>
      <w:footerReference w:type="default" r:id="rId23"/>
      <w:headerReference w:type="first" r:id="rId24"/>
      <w:footerReference w:type="first" r:id="rId25"/>
      <w:pgSz w:w="16841" w:h="11899" w:orient="landscape"/>
      <w:pgMar w:top="1714" w:right="1395" w:bottom="1934" w:left="1416" w:header="713"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5928D" w14:textId="77777777" w:rsidR="00A805A6" w:rsidRDefault="00A805A6">
      <w:pPr>
        <w:spacing w:after="0" w:line="240" w:lineRule="auto"/>
      </w:pPr>
      <w:r>
        <w:separator/>
      </w:r>
    </w:p>
  </w:endnote>
  <w:endnote w:type="continuationSeparator" w:id="0">
    <w:p w14:paraId="059F8D08" w14:textId="77777777" w:rsidR="00A805A6" w:rsidRDefault="00A8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C5AF" w14:textId="77777777" w:rsidR="008A7AEE" w:rsidRDefault="008A7AE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63A9E" w14:textId="77777777" w:rsidR="008A7AEE" w:rsidRDefault="00584697">
    <w:pPr>
      <w:spacing w:after="0" w:line="259" w:lineRule="auto"/>
      <w:ind w:left="13" w:firstLine="0"/>
      <w:jc w:val="center"/>
    </w:pPr>
    <w:r>
      <w:rPr>
        <w:noProof/>
      </w:rPr>
      <mc:AlternateContent>
        <mc:Choice Requires="wpg">
          <w:drawing>
            <wp:anchor distT="0" distB="0" distL="114300" distR="114300" simplePos="0" relativeHeight="251672576" behindDoc="0" locked="0" layoutInCell="1" allowOverlap="1" wp14:anchorId="49750FDC" wp14:editId="2AEE546C">
              <wp:simplePos x="0" y="0"/>
              <wp:positionH relativeFrom="page">
                <wp:posOffset>1062355</wp:posOffset>
              </wp:positionH>
              <wp:positionV relativeFrom="page">
                <wp:posOffset>10052050</wp:posOffset>
              </wp:positionV>
              <wp:extent cx="5887085" cy="9525"/>
              <wp:effectExtent l="0" t="3175" r="3810" b="0"/>
              <wp:wrapSquare wrapText="bothSides"/>
              <wp:docPr id="54" name="Group 37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9525"/>
                        <a:chOff x="0" y="0"/>
                        <a:chExt cx="58870" cy="95"/>
                      </a:xfrm>
                    </wpg:grpSpPr>
                    <wps:wsp>
                      <wps:cNvPr id="55" name="Shape 38941"/>
                      <wps:cNvSpPr>
                        <a:spLocks noChangeArrowheads="1"/>
                      </wps:cNvSpPr>
                      <wps:spPr bwMode="auto">
                        <a:xfrm>
                          <a:off x="0" y="0"/>
                          <a:ext cx="58870" cy="95"/>
                        </a:xfrm>
                        <a:custGeom>
                          <a:avLst/>
                          <a:gdLst>
                            <a:gd name="T0" fmla="*/ 0 w 5887085"/>
                            <a:gd name="T1" fmla="*/ 0 h 9525"/>
                            <a:gd name="T2" fmla="*/ 5887085 w 5887085"/>
                            <a:gd name="T3" fmla="*/ 0 h 9525"/>
                            <a:gd name="T4" fmla="*/ 5887085 w 5887085"/>
                            <a:gd name="T5" fmla="*/ 9525 h 9525"/>
                            <a:gd name="T6" fmla="*/ 0 w 5887085"/>
                            <a:gd name="T7" fmla="*/ 9525 h 9525"/>
                            <a:gd name="T8" fmla="*/ 0 w 5887085"/>
                            <a:gd name="T9" fmla="*/ 0 h 9525"/>
                          </a:gdLst>
                          <a:ahLst/>
                          <a:cxnLst>
                            <a:cxn ang="0">
                              <a:pos x="T0" y="T1"/>
                            </a:cxn>
                            <a:cxn ang="0">
                              <a:pos x="T2" y="T3"/>
                            </a:cxn>
                            <a:cxn ang="0">
                              <a:pos x="T4" y="T5"/>
                            </a:cxn>
                            <a:cxn ang="0">
                              <a:pos x="T6" y="T7"/>
                            </a:cxn>
                            <a:cxn ang="0">
                              <a:pos x="T8" y="T9"/>
                            </a:cxn>
                          </a:cxnLst>
                          <a:rect l="0" t="0" r="r" b="b"/>
                          <a:pathLst>
                            <a:path w="5887085" h="9525">
                              <a:moveTo>
                                <a:pt x="0" y="0"/>
                              </a:moveTo>
                              <a:lnTo>
                                <a:pt x="5887085" y="0"/>
                              </a:lnTo>
                              <a:lnTo>
                                <a:pt x="588708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99E1E" id="Group 37469" o:spid="_x0000_s1026" style="position:absolute;margin-left:83.65pt;margin-top:791.5pt;width:463.55pt;height:.75pt;z-index:251672576;mso-position-horizontal-relative:page;mso-position-vertical-relative:page" coordsize="588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">
              <v:shape id="Shape 38941" o:spid="_x0000_s1027" style="position:absolute;width:58870;height:95;visibility:visible;mso-wrap-style:square;v-text-anchor:top" coordsize="5887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" path="m,l5887085,r,9525l,9525,,e" fillcolor="black" stroked="f" strokeweight="0">
                <v:stroke opacity="0" miterlimit="10" joinstyle="miter"/>
                <v:path o:connecttype="custom" o:connectlocs="0,0;58870,0;58870,95;0,95;0,0" o:connectangles="0,0,0,0,0"/>
              </v:shape>
              <w10:wrap type="square" anchorx="page" anchory="page"/>
            </v:group>
          </w:pict>
        </mc:Fallback>
      </mc:AlternateContent>
    </w:r>
    <w:r w:rsidR="008A7AEE">
      <w:t>-</w:t>
    </w:r>
    <w:r w:rsidR="008A7AEE">
      <w:rPr>
        <w:noProof/>
      </w:rPr>
      <w:fldChar w:fldCharType="begin"/>
    </w:r>
    <w:r w:rsidR="008A7AEE">
      <w:rPr>
        <w:noProof/>
      </w:rPr>
      <w:instrText xml:space="preserve"> PAGE   \* MERGEFORMAT </w:instrText>
    </w:r>
    <w:r w:rsidR="008A7AEE">
      <w:rPr>
        <w:noProof/>
      </w:rPr>
      <w:fldChar w:fldCharType="separate"/>
    </w:r>
    <w:r w:rsidR="008A7AEE">
      <w:rPr>
        <w:noProof/>
      </w:rPr>
      <w:t>3</w:t>
    </w:r>
    <w:r w:rsidR="008A7AEE">
      <w:rPr>
        <w:noProof/>
      </w:rPr>
      <w:fldChar w:fldCharType="end"/>
    </w:r>
    <w:r w:rsidR="008A7AEE">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7F016" w14:textId="77777777" w:rsidR="008A7AEE" w:rsidRDefault="008A7AE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6FDA" w14:textId="77777777" w:rsidR="008A7AEE" w:rsidRDefault="00584697">
    <w:pPr>
      <w:spacing w:after="0" w:line="259" w:lineRule="auto"/>
      <w:ind w:left="0" w:right="31" w:firstLine="0"/>
      <w:jc w:val="center"/>
    </w:pPr>
    <w:r>
      <w:rPr>
        <w:noProof/>
      </w:rPr>
      <mc:AlternateContent>
        <mc:Choice Requires="wpg">
          <w:drawing>
            <wp:anchor distT="0" distB="0" distL="114300" distR="114300" simplePos="0" relativeHeight="251673600" behindDoc="0" locked="0" layoutInCell="1" allowOverlap="1" wp14:anchorId="6D41CDF7" wp14:editId="1087687B">
              <wp:simplePos x="0" y="0"/>
              <wp:positionH relativeFrom="page">
                <wp:posOffset>1062355</wp:posOffset>
              </wp:positionH>
              <wp:positionV relativeFrom="page">
                <wp:posOffset>10052050</wp:posOffset>
              </wp:positionV>
              <wp:extent cx="5887085" cy="9525"/>
              <wp:effectExtent l="0" t="3175" r="3810" b="0"/>
              <wp:wrapSquare wrapText="bothSides"/>
              <wp:docPr id="52" name="Group 37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9525"/>
                        <a:chOff x="0" y="0"/>
                        <a:chExt cx="58870" cy="95"/>
                      </a:xfrm>
                    </wpg:grpSpPr>
                    <wps:wsp>
                      <wps:cNvPr id="53" name="Shape 38947"/>
                      <wps:cNvSpPr>
                        <a:spLocks noChangeArrowheads="1"/>
                      </wps:cNvSpPr>
                      <wps:spPr bwMode="auto">
                        <a:xfrm>
                          <a:off x="0" y="0"/>
                          <a:ext cx="58870" cy="95"/>
                        </a:xfrm>
                        <a:custGeom>
                          <a:avLst/>
                          <a:gdLst>
                            <a:gd name="T0" fmla="*/ 0 w 5887085"/>
                            <a:gd name="T1" fmla="*/ 0 h 9525"/>
                            <a:gd name="T2" fmla="*/ 5887085 w 5887085"/>
                            <a:gd name="T3" fmla="*/ 0 h 9525"/>
                            <a:gd name="T4" fmla="*/ 5887085 w 5887085"/>
                            <a:gd name="T5" fmla="*/ 9525 h 9525"/>
                            <a:gd name="T6" fmla="*/ 0 w 5887085"/>
                            <a:gd name="T7" fmla="*/ 9525 h 9525"/>
                            <a:gd name="T8" fmla="*/ 0 w 5887085"/>
                            <a:gd name="T9" fmla="*/ 0 h 9525"/>
                          </a:gdLst>
                          <a:ahLst/>
                          <a:cxnLst>
                            <a:cxn ang="0">
                              <a:pos x="T0" y="T1"/>
                            </a:cxn>
                            <a:cxn ang="0">
                              <a:pos x="T2" y="T3"/>
                            </a:cxn>
                            <a:cxn ang="0">
                              <a:pos x="T4" y="T5"/>
                            </a:cxn>
                            <a:cxn ang="0">
                              <a:pos x="T6" y="T7"/>
                            </a:cxn>
                            <a:cxn ang="0">
                              <a:pos x="T8" y="T9"/>
                            </a:cxn>
                          </a:cxnLst>
                          <a:rect l="0" t="0" r="r" b="b"/>
                          <a:pathLst>
                            <a:path w="5887085" h="9525">
                              <a:moveTo>
                                <a:pt x="0" y="0"/>
                              </a:moveTo>
                              <a:lnTo>
                                <a:pt x="5887085" y="0"/>
                              </a:lnTo>
                              <a:lnTo>
                                <a:pt x="588708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BE864" id="Group 37562" o:spid="_x0000_s1026" style="position:absolute;margin-left:83.65pt;margin-top:791.5pt;width:463.55pt;height:.75pt;z-index:251673600;mso-position-horizontal-relative:page;mso-position-vertical-relative:page" coordsize="588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">
              <v:shape id="Shape 38947" o:spid="_x0000_s1027" style="position:absolute;width:58870;height:95;visibility:visible;mso-wrap-style:square;v-text-anchor:top" coordsize="5887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" path="m,l5887085,r,9525l,9525,,e" fillcolor="black" stroked="f" strokeweight="0">
                <v:stroke opacity="0" miterlimit="10" joinstyle="miter"/>
                <v:path o:connecttype="custom" o:connectlocs="0,0;58870,0;58870,95;0,95;0,0" o:connectangles="0,0,0,0,0"/>
              </v:shape>
              <w10:wrap type="square" anchorx="page" anchory="page"/>
            </v:group>
          </w:pict>
        </mc:Fallback>
      </mc:AlternateContent>
    </w:r>
    <w:r w:rsidR="008A7AEE">
      <w:t>-</w:t>
    </w:r>
    <w:r w:rsidR="008A7AEE">
      <w:rPr>
        <w:noProof/>
      </w:rPr>
      <w:fldChar w:fldCharType="begin"/>
    </w:r>
    <w:r w:rsidR="008A7AEE">
      <w:rPr>
        <w:noProof/>
      </w:rPr>
      <w:instrText xml:space="preserve"> PAGE   \* MERGEFORMAT </w:instrText>
    </w:r>
    <w:r w:rsidR="008A7AEE">
      <w:rPr>
        <w:noProof/>
      </w:rPr>
      <w:fldChar w:fldCharType="separate"/>
    </w:r>
    <w:r w:rsidR="008A7AEE">
      <w:rPr>
        <w:noProof/>
      </w:rPr>
      <w:t>12</w:t>
    </w:r>
    <w:r w:rsidR="008A7AEE">
      <w:rPr>
        <w:noProof/>
      </w:rPr>
      <w:fldChar w:fldCharType="end"/>
    </w:r>
    <w:r w:rsidR="008A7AEE">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2375" w14:textId="77777777" w:rsidR="008A7AEE" w:rsidRDefault="00584697">
    <w:pPr>
      <w:spacing w:after="0" w:line="259" w:lineRule="auto"/>
      <w:ind w:left="0" w:right="31" w:firstLine="0"/>
      <w:jc w:val="center"/>
    </w:pPr>
    <w:r>
      <w:rPr>
        <w:noProof/>
      </w:rPr>
      <mc:AlternateContent>
        <mc:Choice Requires="wpg">
          <w:drawing>
            <wp:anchor distT="0" distB="0" distL="114300" distR="114300" simplePos="0" relativeHeight="251674624" behindDoc="0" locked="0" layoutInCell="1" allowOverlap="1" wp14:anchorId="35BFF1CE" wp14:editId="1FAC2B61">
              <wp:simplePos x="0" y="0"/>
              <wp:positionH relativeFrom="page">
                <wp:posOffset>1062355</wp:posOffset>
              </wp:positionH>
              <wp:positionV relativeFrom="page">
                <wp:posOffset>10052050</wp:posOffset>
              </wp:positionV>
              <wp:extent cx="5887085" cy="9525"/>
              <wp:effectExtent l="0" t="3175" r="3810" b="0"/>
              <wp:wrapSquare wrapText="bothSides"/>
              <wp:docPr id="50" name="Group 37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9525"/>
                        <a:chOff x="0" y="0"/>
                        <a:chExt cx="58870" cy="95"/>
                      </a:xfrm>
                    </wpg:grpSpPr>
                    <wps:wsp>
                      <wps:cNvPr id="51" name="Shape 38945"/>
                      <wps:cNvSpPr>
                        <a:spLocks noChangeArrowheads="1"/>
                      </wps:cNvSpPr>
                      <wps:spPr bwMode="auto">
                        <a:xfrm>
                          <a:off x="0" y="0"/>
                          <a:ext cx="58870" cy="95"/>
                        </a:xfrm>
                        <a:custGeom>
                          <a:avLst/>
                          <a:gdLst>
                            <a:gd name="T0" fmla="*/ 0 w 5887085"/>
                            <a:gd name="T1" fmla="*/ 0 h 9525"/>
                            <a:gd name="T2" fmla="*/ 5887085 w 5887085"/>
                            <a:gd name="T3" fmla="*/ 0 h 9525"/>
                            <a:gd name="T4" fmla="*/ 5887085 w 5887085"/>
                            <a:gd name="T5" fmla="*/ 9525 h 9525"/>
                            <a:gd name="T6" fmla="*/ 0 w 5887085"/>
                            <a:gd name="T7" fmla="*/ 9525 h 9525"/>
                            <a:gd name="T8" fmla="*/ 0 w 5887085"/>
                            <a:gd name="T9" fmla="*/ 0 h 9525"/>
                          </a:gdLst>
                          <a:ahLst/>
                          <a:cxnLst>
                            <a:cxn ang="0">
                              <a:pos x="T0" y="T1"/>
                            </a:cxn>
                            <a:cxn ang="0">
                              <a:pos x="T2" y="T3"/>
                            </a:cxn>
                            <a:cxn ang="0">
                              <a:pos x="T4" y="T5"/>
                            </a:cxn>
                            <a:cxn ang="0">
                              <a:pos x="T6" y="T7"/>
                            </a:cxn>
                            <a:cxn ang="0">
                              <a:pos x="T8" y="T9"/>
                            </a:cxn>
                          </a:cxnLst>
                          <a:rect l="0" t="0" r="r" b="b"/>
                          <a:pathLst>
                            <a:path w="5887085" h="9525">
                              <a:moveTo>
                                <a:pt x="0" y="0"/>
                              </a:moveTo>
                              <a:lnTo>
                                <a:pt x="5887085" y="0"/>
                              </a:lnTo>
                              <a:lnTo>
                                <a:pt x="588708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6A6AB" id="Group 37532" o:spid="_x0000_s1026" style="position:absolute;margin-left:83.65pt;margin-top:791.5pt;width:463.55pt;height:.75pt;z-index:251674624;mso-position-horizontal-relative:page;mso-position-vertical-relative:page" coordsize="588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">
              <v:shape id="Shape 38945" o:spid="_x0000_s1027" style="position:absolute;width:58870;height:95;visibility:visible;mso-wrap-style:square;v-text-anchor:top" coordsize="5887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" path="m,l5887085,r,9525l,9525,,e" fillcolor="black" stroked="f" strokeweight="0">
                <v:stroke opacity="0" miterlimit="10" joinstyle="miter"/>
                <v:path o:connecttype="custom" o:connectlocs="0,0;58870,0;58870,95;0,95;0,0" o:connectangles="0,0,0,0,0"/>
              </v:shape>
              <w10:wrap type="square" anchorx="page" anchory="page"/>
            </v:group>
          </w:pict>
        </mc:Fallback>
      </mc:AlternateContent>
    </w:r>
    <w:r w:rsidR="008A7AEE">
      <w:t>-</w:t>
    </w:r>
    <w:r w:rsidR="008A7AEE">
      <w:rPr>
        <w:noProof/>
      </w:rPr>
      <w:fldChar w:fldCharType="begin"/>
    </w:r>
    <w:r w:rsidR="008A7AEE">
      <w:rPr>
        <w:noProof/>
      </w:rPr>
      <w:instrText xml:space="preserve"> PAGE   \* MERGEFORMAT </w:instrText>
    </w:r>
    <w:r w:rsidR="008A7AEE">
      <w:rPr>
        <w:noProof/>
      </w:rPr>
      <w:fldChar w:fldCharType="separate"/>
    </w:r>
    <w:r w:rsidR="008A7AEE">
      <w:rPr>
        <w:noProof/>
      </w:rPr>
      <w:t>13</w:t>
    </w:r>
    <w:r w:rsidR="008A7AEE">
      <w:rPr>
        <w:noProof/>
      </w:rPr>
      <w:fldChar w:fldCharType="end"/>
    </w:r>
    <w:r w:rsidR="008A7AEE">
      <w:t xml:space="preserve"> -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D0D1" w14:textId="77777777" w:rsidR="008A7AEE" w:rsidRDefault="00584697">
    <w:pPr>
      <w:spacing w:after="0" w:line="259" w:lineRule="auto"/>
      <w:ind w:left="0" w:right="31" w:firstLine="0"/>
      <w:jc w:val="center"/>
    </w:pPr>
    <w:r>
      <w:rPr>
        <w:noProof/>
      </w:rPr>
      <mc:AlternateContent>
        <mc:Choice Requires="wpg">
          <w:drawing>
            <wp:anchor distT="0" distB="0" distL="114300" distR="114300" simplePos="0" relativeHeight="251676672" behindDoc="0" locked="0" layoutInCell="1" allowOverlap="1" wp14:anchorId="0EEEC8D0" wp14:editId="799A816A">
              <wp:simplePos x="0" y="0"/>
              <wp:positionH relativeFrom="page">
                <wp:posOffset>1062355</wp:posOffset>
              </wp:positionH>
              <wp:positionV relativeFrom="page">
                <wp:posOffset>10052050</wp:posOffset>
              </wp:positionV>
              <wp:extent cx="5887085" cy="9525"/>
              <wp:effectExtent l="0" t="3175" r="3810" b="0"/>
              <wp:wrapSquare wrapText="bothSides"/>
              <wp:docPr id="46" name="Group 37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9525"/>
                        <a:chOff x="0" y="0"/>
                        <a:chExt cx="58870" cy="95"/>
                      </a:xfrm>
                    </wpg:grpSpPr>
                    <wps:wsp>
                      <wps:cNvPr id="47" name="Shape 38943"/>
                      <wps:cNvSpPr>
                        <a:spLocks noChangeArrowheads="1"/>
                      </wps:cNvSpPr>
                      <wps:spPr bwMode="auto">
                        <a:xfrm>
                          <a:off x="0" y="0"/>
                          <a:ext cx="58870" cy="95"/>
                        </a:xfrm>
                        <a:custGeom>
                          <a:avLst/>
                          <a:gdLst>
                            <a:gd name="T0" fmla="*/ 0 w 5887085"/>
                            <a:gd name="T1" fmla="*/ 0 h 9525"/>
                            <a:gd name="T2" fmla="*/ 5887085 w 5887085"/>
                            <a:gd name="T3" fmla="*/ 0 h 9525"/>
                            <a:gd name="T4" fmla="*/ 5887085 w 5887085"/>
                            <a:gd name="T5" fmla="*/ 9525 h 9525"/>
                            <a:gd name="T6" fmla="*/ 0 w 5887085"/>
                            <a:gd name="T7" fmla="*/ 9525 h 9525"/>
                            <a:gd name="T8" fmla="*/ 0 w 5887085"/>
                            <a:gd name="T9" fmla="*/ 0 h 9525"/>
                          </a:gdLst>
                          <a:ahLst/>
                          <a:cxnLst>
                            <a:cxn ang="0">
                              <a:pos x="T0" y="T1"/>
                            </a:cxn>
                            <a:cxn ang="0">
                              <a:pos x="T2" y="T3"/>
                            </a:cxn>
                            <a:cxn ang="0">
                              <a:pos x="T4" y="T5"/>
                            </a:cxn>
                            <a:cxn ang="0">
                              <a:pos x="T6" y="T7"/>
                            </a:cxn>
                            <a:cxn ang="0">
                              <a:pos x="T8" y="T9"/>
                            </a:cxn>
                          </a:cxnLst>
                          <a:rect l="0" t="0" r="r" b="b"/>
                          <a:pathLst>
                            <a:path w="5887085" h="9525">
                              <a:moveTo>
                                <a:pt x="0" y="0"/>
                              </a:moveTo>
                              <a:lnTo>
                                <a:pt x="5887085" y="0"/>
                              </a:lnTo>
                              <a:lnTo>
                                <a:pt x="588708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8A983" id="Group 37502" o:spid="_x0000_s1026" style="position:absolute;margin-left:83.65pt;margin-top:791.5pt;width:463.55pt;height:.75pt;z-index:251676672;mso-position-horizontal-relative:page;mso-position-vertical-relative:page" coordsize="588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">
              <v:shape id="Shape 38943" o:spid="_x0000_s1027" style="position:absolute;width:58870;height:95;visibility:visible;mso-wrap-style:square;v-text-anchor:top" coordsize="5887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" path="m,l5887085,r,9525l,9525,,e" fillcolor="black" stroked="f" strokeweight="0">
                <v:stroke opacity="0" miterlimit="10" joinstyle="miter"/>
                <v:path o:connecttype="custom" o:connectlocs="0,0;58870,0;58870,95;0,95;0,0" o:connectangles="0,0,0,0,0"/>
              </v:shape>
              <w10:wrap type="square" anchorx="page" anchory="page"/>
            </v:group>
          </w:pict>
        </mc:Fallback>
      </mc:AlternateContent>
    </w:r>
    <w:r w:rsidR="008A7AEE">
      <w:t>-</w:t>
    </w:r>
    <w:r w:rsidR="008A7AEE">
      <w:fldChar w:fldCharType="begin"/>
    </w:r>
    <w:r w:rsidR="008A7AEE">
      <w:instrText xml:space="preserve"> PAGE   \* MERGEFORMAT </w:instrText>
    </w:r>
    <w:r w:rsidR="008A7AEE">
      <w:fldChar w:fldCharType="separate"/>
    </w:r>
    <w:r w:rsidR="008A7AEE">
      <w:t>3</w:t>
    </w:r>
    <w:r w:rsidR="008A7AEE">
      <w:fldChar w:fldCharType="end"/>
    </w:r>
    <w:r w:rsidR="008A7AEE">
      <w:t xml:space="preserve"> -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57F8" w14:textId="77777777" w:rsidR="008A7AEE" w:rsidRDefault="00584697">
    <w:pPr>
      <w:spacing w:after="0" w:line="259" w:lineRule="auto"/>
      <w:ind w:left="0" w:right="23" w:firstLine="0"/>
      <w:jc w:val="center"/>
    </w:pPr>
    <w:r>
      <w:rPr>
        <w:noProof/>
      </w:rPr>
      <mc:AlternateContent>
        <mc:Choice Requires="wpg">
          <w:drawing>
            <wp:anchor distT="0" distB="0" distL="114300" distR="114300" simplePos="0" relativeHeight="251677696" behindDoc="0" locked="0" layoutInCell="1" allowOverlap="1" wp14:anchorId="4DB4A086" wp14:editId="257F0468">
              <wp:simplePos x="0" y="0"/>
              <wp:positionH relativeFrom="page">
                <wp:posOffset>880745</wp:posOffset>
              </wp:positionH>
              <wp:positionV relativeFrom="page">
                <wp:posOffset>6920230</wp:posOffset>
              </wp:positionV>
              <wp:extent cx="8929370" cy="9525"/>
              <wp:effectExtent l="4445" t="0" r="635" b="4445"/>
              <wp:wrapSquare wrapText="bothSides"/>
              <wp:docPr id="44" name="Group 37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9370" cy="9525"/>
                        <a:chOff x="0" y="0"/>
                        <a:chExt cx="89293" cy="95"/>
                      </a:xfrm>
                    </wpg:grpSpPr>
                    <wps:wsp>
                      <wps:cNvPr id="45" name="Shape 38953"/>
                      <wps:cNvSpPr>
                        <a:spLocks noChangeArrowheads="1"/>
                      </wps:cNvSpPr>
                      <wps:spPr bwMode="auto">
                        <a:xfrm>
                          <a:off x="0" y="0"/>
                          <a:ext cx="89293" cy="95"/>
                        </a:xfrm>
                        <a:custGeom>
                          <a:avLst/>
                          <a:gdLst>
                            <a:gd name="T0" fmla="*/ 0 w 8929370"/>
                            <a:gd name="T1" fmla="*/ 0 h 9525"/>
                            <a:gd name="T2" fmla="*/ 8929370 w 8929370"/>
                            <a:gd name="T3" fmla="*/ 0 h 9525"/>
                            <a:gd name="T4" fmla="*/ 8929370 w 8929370"/>
                            <a:gd name="T5" fmla="*/ 9525 h 9525"/>
                            <a:gd name="T6" fmla="*/ 0 w 8929370"/>
                            <a:gd name="T7" fmla="*/ 9525 h 9525"/>
                            <a:gd name="T8" fmla="*/ 0 w 8929370"/>
                            <a:gd name="T9" fmla="*/ 0 h 9525"/>
                          </a:gdLst>
                          <a:ahLst/>
                          <a:cxnLst>
                            <a:cxn ang="0">
                              <a:pos x="T0" y="T1"/>
                            </a:cxn>
                            <a:cxn ang="0">
                              <a:pos x="T2" y="T3"/>
                            </a:cxn>
                            <a:cxn ang="0">
                              <a:pos x="T4" y="T5"/>
                            </a:cxn>
                            <a:cxn ang="0">
                              <a:pos x="T6" y="T7"/>
                            </a:cxn>
                            <a:cxn ang="0">
                              <a:pos x="T8" y="T9"/>
                            </a:cxn>
                          </a:cxnLst>
                          <a:rect l="0" t="0" r="r" b="b"/>
                          <a:pathLst>
                            <a:path w="8929370" h="9525">
                              <a:moveTo>
                                <a:pt x="0" y="0"/>
                              </a:moveTo>
                              <a:lnTo>
                                <a:pt x="8929370" y="0"/>
                              </a:lnTo>
                              <a:lnTo>
                                <a:pt x="8929370"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8466C" id="Group 37653" o:spid="_x0000_s1026" style="position:absolute;margin-left:69.35pt;margin-top:544.9pt;width:703.1pt;height:.75pt;z-index:251677696;mso-position-horizontal-relative:page;mso-position-vertical-relative:page" coordsize="892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">
              <v:shape id="Shape 38953" o:spid="_x0000_s1027" style="position:absolute;width:89293;height:95;visibility:visible;mso-wrap-style:square;v-text-anchor:top" coordsize="89293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" path="m,l8929370,r,9525l,9525,,e" fillcolor="black" stroked="f" strokeweight="0">
                <v:stroke opacity="0" miterlimit="10" joinstyle="miter"/>
                <v:path o:connecttype="custom" o:connectlocs="0,0;89293,0;89293,95;0,95;0,0" o:connectangles="0,0,0,0,0"/>
              </v:shape>
              <w10:wrap type="square" anchorx="page" anchory="page"/>
            </v:group>
          </w:pict>
        </mc:Fallback>
      </mc:AlternateContent>
    </w:r>
    <w:r w:rsidR="008A7AEE">
      <w:t>-</w:t>
    </w:r>
    <w:r w:rsidR="008A7AEE">
      <w:rPr>
        <w:noProof/>
      </w:rPr>
      <w:fldChar w:fldCharType="begin"/>
    </w:r>
    <w:r w:rsidR="008A7AEE">
      <w:rPr>
        <w:noProof/>
      </w:rPr>
      <w:instrText xml:space="preserve"> PAGE   \* MERGEFORMAT </w:instrText>
    </w:r>
    <w:r w:rsidR="008A7AEE">
      <w:rPr>
        <w:noProof/>
      </w:rPr>
      <w:fldChar w:fldCharType="separate"/>
    </w:r>
    <w:r w:rsidR="008A7AEE">
      <w:rPr>
        <w:noProof/>
      </w:rPr>
      <w:t>28</w:t>
    </w:r>
    <w:r w:rsidR="008A7AEE">
      <w:rPr>
        <w:noProof/>
      </w:rPr>
      <w:fldChar w:fldCharType="end"/>
    </w:r>
    <w:r w:rsidR="008A7AEE">
      <w:t xml:space="preserve"> -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90259" w14:textId="77777777" w:rsidR="008A7AEE" w:rsidRDefault="00584697">
    <w:pPr>
      <w:spacing w:after="0" w:line="259" w:lineRule="auto"/>
      <w:ind w:left="0" w:right="23" w:firstLine="0"/>
      <w:jc w:val="center"/>
    </w:pPr>
    <w:r>
      <w:rPr>
        <w:noProof/>
      </w:rPr>
      <mc:AlternateContent>
        <mc:Choice Requires="wpg">
          <w:drawing>
            <wp:anchor distT="0" distB="0" distL="114300" distR="114300" simplePos="0" relativeHeight="251678720" behindDoc="0" locked="0" layoutInCell="1" allowOverlap="1" wp14:anchorId="14D8C773" wp14:editId="5B684D0F">
              <wp:simplePos x="0" y="0"/>
              <wp:positionH relativeFrom="page">
                <wp:posOffset>880745</wp:posOffset>
              </wp:positionH>
              <wp:positionV relativeFrom="page">
                <wp:posOffset>6920230</wp:posOffset>
              </wp:positionV>
              <wp:extent cx="8929370" cy="9525"/>
              <wp:effectExtent l="4445" t="0" r="635" b="4445"/>
              <wp:wrapSquare wrapText="bothSides"/>
              <wp:docPr id="33" name="Group 37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9370" cy="9525"/>
                        <a:chOff x="0" y="0"/>
                        <a:chExt cx="89293" cy="95"/>
                      </a:xfrm>
                    </wpg:grpSpPr>
                    <wps:wsp>
                      <wps:cNvPr id="43" name="Shape 38951"/>
                      <wps:cNvSpPr>
                        <a:spLocks noChangeArrowheads="1"/>
                      </wps:cNvSpPr>
                      <wps:spPr bwMode="auto">
                        <a:xfrm>
                          <a:off x="0" y="0"/>
                          <a:ext cx="89293" cy="95"/>
                        </a:xfrm>
                        <a:custGeom>
                          <a:avLst/>
                          <a:gdLst>
                            <a:gd name="T0" fmla="*/ 0 w 8929370"/>
                            <a:gd name="T1" fmla="*/ 0 h 9525"/>
                            <a:gd name="T2" fmla="*/ 8929370 w 8929370"/>
                            <a:gd name="T3" fmla="*/ 0 h 9525"/>
                            <a:gd name="T4" fmla="*/ 8929370 w 8929370"/>
                            <a:gd name="T5" fmla="*/ 9525 h 9525"/>
                            <a:gd name="T6" fmla="*/ 0 w 8929370"/>
                            <a:gd name="T7" fmla="*/ 9525 h 9525"/>
                            <a:gd name="T8" fmla="*/ 0 w 8929370"/>
                            <a:gd name="T9" fmla="*/ 0 h 9525"/>
                          </a:gdLst>
                          <a:ahLst/>
                          <a:cxnLst>
                            <a:cxn ang="0">
                              <a:pos x="T0" y="T1"/>
                            </a:cxn>
                            <a:cxn ang="0">
                              <a:pos x="T2" y="T3"/>
                            </a:cxn>
                            <a:cxn ang="0">
                              <a:pos x="T4" y="T5"/>
                            </a:cxn>
                            <a:cxn ang="0">
                              <a:pos x="T6" y="T7"/>
                            </a:cxn>
                            <a:cxn ang="0">
                              <a:pos x="T8" y="T9"/>
                            </a:cxn>
                          </a:cxnLst>
                          <a:rect l="0" t="0" r="r" b="b"/>
                          <a:pathLst>
                            <a:path w="8929370" h="9525">
                              <a:moveTo>
                                <a:pt x="0" y="0"/>
                              </a:moveTo>
                              <a:lnTo>
                                <a:pt x="8929370" y="0"/>
                              </a:lnTo>
                              <a:lnTo>
                                <a:pt x="8929370"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D6B7F" id="Group 37623" o:spid="_x0000_s1026" style="position:absolute;margin-left:69.35pt;margin-top:544.9pt;width:703.1pt;height:.75pt;z-index:251678720;mso-position-horizontal-relative:page;mso-position-vertical-relative:page" coordsize="892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">
              <v:shape id="Shape 38951" o:spid="_x0000_s1027" style="position:absolute;width:89293;height:95;visibility:visible;mso-wrap-style:square;v-text-anchor:top" coordsize="89293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" path="m,l8929370,r,9525l,9525,,e" fillcolor="black" stroked="f" strokeweight="0">
                <v:stroke opacity="0" miterlimit="10" joinstyle="miter"/>
                <v:path o:connecttype="custom" o:connectlocs="0,0;89293,0;89293,95;0,95;0,0" o:connectangles="0,0,0,0,0"/>
              </v:shape>
              <w10:wrap type="square" anchorx="page" anchory="page"/>
            </v:group>
          </w:pict>
        </mc:Fallback>
      </mc:AlternateContent>
    </w:r>
    <w:r w:rsidR="008A7AEE">
      <w:t>-</w:t>
    </w:r>
    <w:r w:rsidR="008A7AEE">
      <w:rPr>
        <w:noProof/>
      </w:rPr>
      <w:fldChar w:fldCharType="begin"/>
    </w:r>
    <w:r w:rsidR="008A7AEE">
      <w:rPr>
        <w:noProof/>
      </w:rPr>
      <w:instrText xml:space="preserve"> PAGE   \* MERGEFORMAT </w:instrText>
    </w:r>
    <w:r w:rsidR="008A7AEE">
      <w:rPr>
        <w:noProof/>
      </w:rPr>
      <w:fldChar w:fldCharType="separate"/>
    </w:r>
    <w:r w:rsidR="008A7AEE">
      <w:rPr>
        <w:noProof/>
      </w:rPr>
      <w:t>29</w:t>
    </w:r>
    <w:r w:rsidR="008A7AEE">
      <w:rPr>
        <w:noProof/>
      </w:rPr>
      <w:fldChar w:fldCharType="end"/>
    </w:r>
    <w:r w:rsidR="008A7AEE">
      <w:t xml:space="preserve"> -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3C54" w14:textId="77777777" w:rsidR="008A7AEE" w:rsidRDefault="00584697">
    <w:pPr>
      <w:spacing w:after="0" w:line="259" w:lineRule="auto"/>
      <w:ind w:left="0" w:right="23" w:firstLine="0"/>
      <w:jc w:val="center"/>
    </w:pPr>
    <w:r>
      <w:rPr>
        <w:noProof/>
      </w:rPr>
      <mc:AlternateContent>
        <mc:Choice Requires="wpg">
          <w:drawing>
            <wp:anchor distT="0" distB="0" distL="114300" distR="114300" simplePos="0" relativeHeight="251679744" behindDoc="0" locked="0" layoutInCell="1" allowOverlap="1" wp14:anchorId="581EC9C3" wp14:editId="302F2E62">
              <wp:simplePos x="0" y="0"/>
              <wp:positionH relativeFrom="page">
                <wp:posOffset>880745</wp:posOffset>
              </wp:positionH>
              <wp:positionV relativeFrom="page">
                <wp:posOffset>6920230</wp:posOffset>
              </wp:positionV>
              <wp:extent cx="8929370" cy="9525"/>
              <wp:effectExtent l="4445" t="0" r="635" b="4445"/>
              <wp:wrapSquare wrapText="bothSides"/>
              <wp:docPr id="12" name="Group 37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9370" cy="9525"/>
                        <a:chOff x="0" y="0"/>
                        <a:chExt cx="89293" cy="95"/>
                      </a:xfrm>
                    </wpg:grpSpPr>
                    <wps:wsp>
                      <wps:cNvPr id="17" name="Shape 38949"/>
                      <wps:cNvSpPr>
                        <a:spLocks noChangeArrowheads="1"/>
                      </wps:cNvSpPr>
                      <wps:spPr bwMode="auto">
                        <a:xfrm>
                          <a:off x="0" y="0"/>
                          <a:ext cx="89293" cy="95"/>
                        </a:xfrm>
                        <a:custGeom>
                          <a:avLst/>
                          <a:gdLst>
                            <a:gd name="T0" fmla="*/ 0 w 8929370"/>
                            <a:gd name="T1" fmla="*/ 0 h 9525"/>
                            <a:gd name="T2" fmla="*/ 8929370 w 8929370"/>
                            <a:gd name="T3" fmla="*/ 0 h 9525"/>
                            <a:gd name="T4" fmla="*/ 8929370 w 8929370"/>
                            <a:gd name="T5" fmla="*/ 9525 h 9525"/>
                            <a:gd name="T6" fmla="*/ 0 w 8929370"/>
                            <a:gd name="T7" fmla="*/ 9525 h 9525"/>
                            <a:gd name="T8" fmla="*/ 0 w 8929370"/>
                            <a:gd name="T9" fmla="*/ 0 h 9525"/>
                          </a:gdLst>
                          <a:ahLst/>
                          <a:cxnLst>
                            <a:cxn ang="0">
                              <a:pos x="T0" y="T1"/>
                            </a:cxn>
                            <a:cxn ang="0">
                              <a:pos x="T2" y="T3"/>
                            </a:cxn>
                            <a:cxn ang="0">
                              <a:pos x="T4" y="T5"/>
                            </a:cxn>
                            <a:cxn ang="0">
                              <a:pos x="T6" y="T7"/>
                            </a:cxn>
                            <a:cxn ang="0">
                              <a:pos x="T8" y="T9"/>
                            </a:cxn>
                          </a:cxnLst>
                          <a:rect l="0" t="0" r="r" b="b"/>
                          <a:pathLst>
                            <a:path w="8929370" h="9525">
                              <a:moveTo>
                                <a:pt x="0" y="0"/>
                              </a:moveTo>
                              <a:lnTo>
                                <a:pt x="8929370" y="0"/>
                              </a:lnTo>
                              <a:lnTo>
                                <a:pt x="8929370"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DBCA3" id="Group 37593" o:spid="_x0000_s1026" style="position:absolute;margin-left:69.35pt;margin-top:544.9pt;width:703.1pt;height:.75pt;z-index:251679744;mso-position-horizontal-relative:page;mso-position-vertical-relative:page" coordsize="892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">
              <v:shape id="Shape 38949" o:spid="_x0000_s1027" style="position:absolute;width:89293;height:95;visibility:visible;mso-wrap-style:square;v-text-anchor:top" coordsize="89293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" path="m,l8929370,r,9525l,9525,,e" fillcolor="black" stroked="f" strokeweight="0">
                <v:stroke opacity="0" miterlimit="10" joinstyle="miter"/>
                <v:path o:connecttype="custom" o:connectlocs="0,0;89293,0;89293,95;0,95;0,0" o:connectangles="0,0,0,0,0"/>
              </v:shape>
              <w10:wrap type="square" anchorx="page" anchory="page"/>
            </v:group>
          </w:pict>
        </mc:Fallback>
      </mc:AlternateContent>
    </w:r>
    <w:r w:rsidR="008A7AEE">
      <w:t>-</w:t>
    </w:r>
    <w:r w:rsidR="008A7AEE">
      <w:fldChar w:fldCharType="begin"/>
    </w:r>
    <w:r w:rsidR="008A7AEE">
      <w:instrText xml:space="preserve"> PAGE   \* MERGEFORMAT </w:instrText>
    </w:r>
    <w:r w:rsidR="008A7AEE">
      <w:fldChar w:fldCharType="separate"/>
    </w:r>
    <w:r w:rsidR="008A7AEE">
      <w:t>13</w:t>
    </w:r>
    <w:r w:rsidR="008A7AEE">
      <w:fldChar w:fldCharType="end"/>
    </w:r>
    <w:r w:rsidR="008A7AEE">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AE13D" w14:textId="77777777" w:rsidR="00A805A6" w:rsidRDefault="00A805A6">
      <w:pPr>
        <w:spacing w:after="0" w:line="240" w:lineRule="auto"/>
      </w:pPr>
      <w:r>
        <w:separator/>
      </w:r>
    </w:p>
  </w:footnote>
  <w:footnote w:type="continuationSeparator" w:id="0">
    <w:p w14:paraId="35E4F292" w14:textId="77777777" w:rsidR="00A805A6" w:rsidRDefault="00A8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E16C" w14:textId="77777777" w:rsidR="00967D9C" w:rsidRPr="00DE66A6" w:rsidRDefault="00967D9C" w:rsidP="00967D9C">
    <w:pPr>
      <w:pStyle w:val="Encabezado"/>
    </w:pPr>
    <w:r>
      <w:rPr>
        <w:b/>
        <w:noProof/>
      </w:rPr>
      <w:drawing>
        <wp:anchor distT="0" distB="0" distL="114300" distR="114300" simplePos="0" relativeHeight="251698176" behindDoc="0" locked="0" layoutInCell="1" allowOverlap="1" wp14:anchorId="04CBA569" wp14:editId="139550F7">
          <wp:simplePos x="0" y="0"/>
          <wp:positionH relativeFrom="column">
            <wp:posOffset>4986867</wp:posOffset>
          </wp:positionH>
          <wp:positionV relativeFrom="paragraph">
            <wp:posOffset>0</wp:posOffset>
          </wp:positionV>
          <wp:extent cx="800513" cy="255270"/>
          <wp:effectExtent l="0" t="0" r="0" b="0"/>
          <wp:wrapNone/>
          <wp:docPr id="1576749933" name="Imagen 1576749933" descr="C:\Documents and Settings\JuanGutierrez\Escritorio\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uanGutierrez\Escritorio\Logo_6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16" cy="2566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346B8">
      <w:rPr>
        <w:noProof/>
      </w:rPr>
      <w:drawing>
        <wp:anchor distT="0" distB="0" distL="114300" distR="114300" simplePos="0" relativeHeight="251697152" behindDoc="0" locked="0" layoutInCell="1" allowOverlap="1" wp14:anchorId="624FC076" wp14:editId="28975991">
          <wp:simplePos x="0" y="0"/>
          <wp:positionH relativeFrom="column">
            <wp:posOffset>-584271</wp:posOffset>
          </wp:positionH>
          <wp:positionV relativeFrom="paragraph">
            <wp:posOffset>0</wp:posOffset>
          </wp:positionV>
          <wp:extent cx="5494655" cy="255270"/>
          <wp:effectExtent l="0" t="0" r="4445" b="0"/>
          <wp:wrapNone/>
          <wp:docPr id="67686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2">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p>
  <w:p w14:paraId="7FEAF336" w14:textId="6B0E3067" w:rsidR="008A7AEE" w:rsidRDefault="008A7AE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6059" w14:textId="77777777" w:rsidR="00967D9C" w:rsidRPr="00DE66A6" w:rsidRDefault="00967D9C" w:rsidP="00967D9C">
    <w:pPr>
      <w:pStyle w:val="Encabezado"/>
    </w:pPr>
    <w:r>
      <w:rPr>
        <w:b/>
        <w:noProof/>
      </w:rPr>
      <w:drawing>
        <wp:anchor distT="0" distB="0" distL="114300" distR="114300" simplePos="0" relativeHeight="251701248" behindDoc="0" locked="0" layoutInCell="1" allowOverlap="1" wp14:anchorId="06DF3CC2" wp14:editId="3D2A8CB5">
          <wp:simplePos x="0" y="0"/>
          <wp:positionH relativeFrom="column">
            <wp:posOffset>4986867</wp:posOffset>
          </wp:positionH>
          <wp:positionV relativeFrom="paragraph">
            <wp:posOffset>0</wp:posOffset>
          </wp:positionV>
          <wp:extent cx="800513" cy="255270"/>
          <wp:effectExtent l="0" t="0" r="0" b="0"/>
          <wp:wrapNone/>
          <wp:docPr id="10" name="Imagen 10" descr="C:\Documents and Settings\JuanGutierrez\Escritorio\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uanGutierrez\Escritorio\Logo_6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16" cy="2566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346B8">
      <w:rPr>
        <w:noProof/>
      </w:rPr>
      <w:drawing>
        <wp:anchor distT="0" distB="0" distL="114300" distR="114300" simplePos="0" relativeHeight="251700224" behindDoc="0" locked="0" layoutInCell="1" allowOverlap="1" wp14:anchorId="2464D85E" wp14:editId="4BCD551B">
          <wp:simplePos x="0" y="0"/>
          <wp:positionH relativeFrom="column">
            <wp:posOffset>-584271</wp:posOffset>
          </wp:positionH>
          <wp:positionV relativeFrom="paragraph">
            <wp:posOffset>0</wp:posOffset>
          </wp:positionV>
          <wp:extent cx="5494655" cy="255270"/>
          <wp:effectExtent l="0" t="0" r="4445" b="0"/>
          <wp:wrapNone/>
          <wp:docPr id="579644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2">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p>
  <w:p w14:paraId="4547AE3A" w14:textId="6518859A" w:rsidR="008A7AEE" w:rsidRDefault="008A7AEE">
    <w:pPr>
      <w:spacing w:after="0" w:line="259" w:lineRule="auto"/>
      <w:ind w:left="14" w:firstLine="0"/>
      <w:jc w:val="left"/>
    </w:pPr>
    <w:r>
      <w:t xml:space="preserve"> </w:t>
    </w:r>
  </w:p>
  <w:p w14:paraId="69F3B42B" w14:textId="77777777" w:rsidR="008A7AEE" w:rsidRDefault="008A7AEE">
    <w:pPr>
      <w:spacing w:after="0" w:line="259" w:lineRule="auto"/>
      <w:ind w:left="14" w:firstLine="0"/>
      <w:jc w:val="left"/>
    </w:pPr>
  </w:p>
  <w:p w14:paraId="4553D24D" w14:textId="77777777" w:rsidR="008A7AEE" w:rsidRDefault="008A7AEE">
    <w:pPr>
      <w:spacing w:after="0" w:line="259" w:lineRule="auto"/>
      <w:ind w:left="1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DCF83" w14:textId="1FD8575C" w:rsidR="00A818C6" w:rsidRPr="00DE66A6" w:rsidRDefault="007F2AD5" w:rsidP="00A818C6">
    <w:pPr>
      <w:pStyle w:val="Encabezado"/>
    </w:pPr>
    <w:r>
      <w:rPr>
        <w:noProof/>
      </w:rPr>
      <w:drawing>
        <wp:anchor distT="0" distB="0" distL="114300" distR="114300" simplePos="0" relativeHeight="251715584" behindDoc="0" locked="0" layoutInCell="1" allowOverlap="1" wp14:anchorId="499C2649" wp14:editId="3FB49FD9">
          <wp:simplePos x="0" y="0"/>
          <wp:positionH relativeFrom="column">
            <wp:posOffset>4996282</wp:posOffset>
          </wp:positionH>
          <wp:positionV relativeFrom="paragraph">
            <wp:posOffset>-34925</wp:posOffset>
          </wp:positionV>
          <wp:extent cx="577850" cy="290195"/>
          <wp:effectExtent l="0" t="0" r="0" b="0"/>
          <wp:wrapNone/>
          <wp:docPr id="2" name="Imagen 1"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290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8C6" w:rsidRPr="006346B8">
      <w:rPr>
        <w:noProof/>
      </w:rPr>
      <w:drawing>
        <wp:anchor distT="0" distB="0" distL="114300" distR="114300" simplePos="0" relativeHeight="251694080" behindDoc="0" locked="0" layoutInCell="1" allowOverlap="1" wp14:anchorId="7065E139" wp14:editId="376E5C51">
          <wp:simplePos x="0" y="0"/>
          <wp:positionH relativeFrom="column">
            <wp:posOffset>-584271</wp:posOffset>
          </wp:positionH>
          <wp:positionV relativeFrom="paragraph">
            <wp:posOffset>0</wp:posOffset>
          </wp:positionV>
          <wp:extent cx="5494655" cy="255270"/>
          <wp:effectExtent l="0" t="0" r="4445" b="0"/>
          <wp:wrapNone/>
          <wp:docPr id="16228268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2">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p>
  <w:p w14:paraId="556C1554" w14:textId="77777777" w:rsidR="008A7AEE" w:rsidRDefault="008A7AEE">
    <w:pPr>
      <w:spacing w:after="160" w:line="259" w:lineRule="auto"/>
      <w:ind w:left="0" w:firstLine="0"/>
      <w:jc w:val="left"/>
    </w:pPr>
  </w:p>
  <w:p w14:paraId="2E7B15A1" w14:textId="77777777" w:rsidR="008A7AEE" w:rsidRDefault="008A7AE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907D" w14:textId="77777777" w:rsidR="00967D9C" w:rsidRPr="00DE66A6" w:rsidRDefault="00967D9C" w:rsidP="00967D9C">
    <w:pPr>
      <w:pStyle w:val="Encabezado"/>
    </w:pPr>
    <w:r>
      <w:rPr>
        <w:b/>
        <w:noProof/>
      </w:rPr>
      <w:drawing>
        <wp:anchor distT="0" distB="0" distL="114300" distR="114300" simplePos="0" relativeHeight="251704320" behindDoc="0" locked="0" layoutInCell="1" allowOverlap="1" wp14:anchorId="19F7FB0E" wp14:editId="59671449">
          <wp:simplePos x="0" y="0"/>
          <wp:positionH relativeFrom="column">
            <wp:posOffset>4986867</wp:posOffset>
          </wp:positionH>
          <wp:positionV relativeFrom="paragraph">
            <wp:posOffset>0</wp:posOffset>
          </wp:positionV>
          <wp:extent cx="800513" cy="255270"/>
          <wp:effectExtent l="0" t="0" r="0" b="0"/>
          <wp:wrapNone/>
          <wp:docPr id="1584916603" name="Imagen 1584916603" descr="C:\Documents and Settings\JuanGutierrez\Escritorio\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uanGutierrez\Escritorio\Logo_6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16" cy="2566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346B8">
      <w:rPr>
        <w:noProof/>
      </w:rPr>
      <w:drawing>
        <wp:anchor distT="0" distB="0" distL="114300" distR="114300" simplePos="0" relativeHeight="251703296" behindDoc="0" locked="0" layoutInCell="1" allowOverlap="1" wp14:anchorId="62822A4E" wp14:editId="369DE0DB">
          <wp:simplePos x="0" y="0"/>
          <wp:positionH relativeFrom="column">
            <wp:posOffset>-584271</wp:posOffset>
          </wp:positionH>
          <wp:positionV relativeFrom="paragraph">
            <wp:posOffset>0</wp:posOffset>
          </wp:positionV>
          <wp:extent cx="5494655" cy="255270"/>
          <wp:effectExtent l="0" t="0" r="4445" b="0"/>
          <wp:wrapNone/>
          <wp:docPr id="295072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2">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p>
  <w:p w14:paraId="71790B19" w14:textId="3E7D9046" w:rsidR="008A7AEE" w:rsidRDefault="008A7AEE" w:rsidP="00455CB9">
    <w:pPr>
      <w:pStyle w:val="Encabezado"/>
    </w:pPr>
  </w:p>
  <w:p w14:paraId="4BAB9FCA" w14:textId="77777777" w:rsidR="008A7AEE" w:rsidRDefault="008A7AEE" w:rsidP="00455CB9">
    <w:pPr>
      <w:pStyle w:val="Encabezado"/>
    </w:pPr>
  </w:p>
  <w:p w14:paraId="121DDCD5" w14:textId="77777777" w:rsidR="008A7AEE" w:rsidRDefault="008A7AEE" w:rsidP="00455CB9">
    <w:pPr>
      <w:pStyle w:val="Encabezado"/>
    </w:pPr>
  </w:p>
  <w:p w14:paraId="1EAD7FB1" w14:textId="77777777" w:rsidR="008A7AEE" w:rsidRPr="00455CB9" w:rsidRDefault="008A7AEE" w:rsidP="00455CB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8527" w14:textId="77777777" w:rsidR="00967D9C" w:rsidRPr="00DE66A6" w:rsidRDefault="00967D9C" w:rsidP="00967D9C">
    <w:pPr>
      <w:pStyle w:val="Encabezado"/>
    </w:pPr>
    <w:r>
      <w:rPr>
        <w:b/>
        <w:noProof/>
      </w:rPr>
      <w:drawing>
        <wp:anchor distT="0" distB="0" distL="114300" distR="114300" simplePos="0" relativeHeight="251707392" behindDoc="0" locked="0" layoutInCell="1" allowOverlap="1" wp14:anchorId="4DBB1823" wp14:editId="1D99D102">
          <wp:simplePos x="0" y="0"/>
          <wp:positionH relativeFrom="column">
            <wp:posOffset>4986867</wp:posOffset>
          </wp:positionH>
          <wp:positionV relativeFrom="paragraph">
            <wp:posOffset>0</wp:posOffset>
          </wp:positionV>
          <wp:extent cx="800513" cy="255270"/>
          <wp:effectExtent l="0" t="0" r="0" b="0"/>
          <wp:wrapNone/>
          <wp:docPr id="1472447888" name="Imagen 1472447888" descr="C:\Documents and Settings\JuanGutierrez\Escritorio\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uanGutierrez\Escritorio\Logo_6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16" cy="2566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346B8">
      <w:rPr>
        <w:noProof/>
      </w:rPr>
      <w:drawing>
        <wp:anchor distT="0" distB="0" distL="114300" distR="114300" simplePos="0" relativeHeight="251706368" behindDoc="0" locked="0" layoutInCell="1" allowOverlap="1" wp14:anchorId="30F3E87C" wp14:editId="182A9DB6">
          <wp:simplePos x="0" y="0"/>
          <wp:positionH relativeFrom="column">
            <wp:posOffset>-584271</wp:posOffset>
          </wp:positionH>
          <wp:positionV relativeFrom="paragraph">
            <wp:posOffset>0</wp:posOffset>
          </wp:positionV>
          <wp:extent cx="5494655" cy="255270"/>
          <wp:effectExtent l="0" t="0" r="4445" b="0"/>
          <wp:wrapNone/>
          <wp:docPr id="1535242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2">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p>
  <w:p w14:paraId="3D03A01D" w14:textId="2C600091" w:rsidR="008A7AEE" w:rsidRDefault="008A7AEE">
    <w:pPr>
      <w:spacing w:after="0" w:line="259" w:lineRule="auto"/>
      <w:ind w:left="14" w:firstLine="0"/>
      <w:jc w:val="left"/>
    </w:pPr>
    <w:r>
      <w:t xml:space="preserve"> </w:t>
    </w:r>
  </w:p>
  <w:p w14:paraId="4F225BAA" w14:textId="77777777" w:rsidR="008A7AEE" w:rsidRDefault="008A7AEE">
    <w:pPr>
      <w:spacing w:after="0" w:line="259" w:lineRule="auto"/>
      <w:ind w:left="14" w:firstLine="0"/>
      <w:jc w:val="left"/>
    </w:pPr>
  </w:p>
  <w:p w14:paraId="742379F9" w14:textId="77777777" w:rsidR="008A7AEE" w:rsidRDefault="008A7AEE">
    <w:pPr>
      <w:spacing w:after="0" w:line="259" w:lineRule="auto"/>
      <w:ind w:left="14" w:firstLine="0"/>
      <w:jc w:val="left"/>
    </w:pPr>
  </w:p>
  <w:p w14:paraId="100B30E8" w14:textId="77777777" w:rsidR="008A7AEE" w:rsidRDefault="008A7AEE">
    <w:pPr>
      <w:spacing w:after="0" w:line="259" w:lineRule="auto"/>
      <w:ind w:left="14"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3B0B" w14:textId="77777777" w:rsidR="008A7AEE" w:rsidRDefault="00584697">
    <w:pPr>
      <w:spacing w:after="0" w:line="259" w:lineRule="auto"/>
      <w:ind w:left="0" w:right="51" w:firstLine="0"/>
      <w:jc w:val="right"/>
    </w:pPr>
    <w:r>
      <w:rPr>
        <w:noProof/>
      </w:rPr>
      <mc:AlternateContent>
        <mc:Choice Requires="wpg">
          <w:drawing>
            <wp:anchor distT="0" distB="0" distL="114300" distR="114300" simplePos="0" relativeHeight="251675648" behindDoc="0" locked="0" layoutInCell="1" allowOverlap="1" wp14:anchorId="2B08DCEA" wp14:editId="0E0FCB16">
              <wp:simplePos x="0" y="0"/>
              <wp:positionH relativeFrom="page">
                <wp:posOffset>1062355</wp:posOffset>
              </wp:positionH>
              <wp:positionV relativeFrom="page">
                <wp:posOffset>709930</wp:posOffset>
              </wp:positionV>
              <wp:extent cx="5887085" cy="9525"/>
              <wp:effectExtent l="0" t="0" r="3810" b="4445"/>
              <wp:wrapSquare wrapText="bothSides"/>
              <wp:docPr id="48" name="Group 37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9525"/>
                        <a:chOff x="0" y="0"/>
                        <a:chExt cx="58870" cy="95"/>
                      </a:xfrm>
                    </wpg:grpSpPr>
                    <wps:wsp>
                      <wps:cNvPr id="49" name="Shape 38929"/>
                      <wps:cNvSpPr>
                        <a:spLocks noChangeArrowheads="1"/>
                      </wps:cNvSpPr>
                      <wps:spPr bwMode="auto">
                        <a:xfrm>
                          <a:off x="0" y="0"/>
                          <a:ext cx="58870" cy="95"/>
                        </a:xfrm>
                        <a:custGeom>
                          <a:avLst/>
                          <a:gdLst>
                            <a:gd name="T0" fmla="*/ 0 w 5887085"/>
                            <a:gd name="T1" fmla="*/ 0 h 9525"/>
                            <a:gd name="T2" fmla="*/ 5887085 w 5887085"/>
                            <a:gd name="T3" fmla="*/ 0 h 9525"/>
                            <a:gd name="T4" fmla="*/ 5887085 w 5887085"/>
                            <a:gd name="T5" fmla="*/ 9525 h 9525"/>
                            <a:gd name="T6" fmla="*/ 0 w 5887085"/>
                            <a:gd name="T7" fmla="*/ 9525 h 9525"/>
                            <a:gd name="T8" fmla="*/ 0 w 5887085"/>
                            <a:gd name="T9" fmla="*/ 0 h 9525"/>
                          </a:gdLst>
                          <a:ahLst/>
                          <a:cxnLst>
                            <a:cxn ang="0">
                              <a:pos x="T0" y="T1"/>
                            </a:cxn>
                            <a:cxn ang="0">
                              <a:pos x="T2" y="T3"/>
                            </a:cxn>
                            <a:cxn ang="0">
                              <a:pos x="T4" y="T5"/>
                            </a:cxn>
                            <a:cxn ang="0">
                              <a:pos x="T6" y="T7"/>
                            </a:cxn>
                            <a:cxn ang="0">
                              <a:pos x="T8" y="T9"/>
                            </a:cxn>
                          </a:cxnLst>
                          <a:rect l="0" t="0" r="r" b="b"/>
                          <a:pathLst>
                            <a:path w="5887085" h="9525">
                              <a:moveTo>
                                <a:pt x="0" y="0"/>
                              </a:moveTo>
                              <a:lnTo>
                                <a:pt x="5887085" y="0"/>
                              </a:lnTo>
                              <a:lnTo>
                                <a:pt x="588708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C374E" id="Group 37481" o:spid="_x0000_s1026" style="position:absolute;margin-left:83.65pt;margin-top:55.9pt;width:463.55pt;height:.75pt;z-index:251675648;mso-position-horizontal-relative:page;mso-position-vertical-relative:page" coordsize="588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">
              <v:shape id="Shape 38929" o:spid="_x0000_s1027" style="position:absolute;width:58870;height:95;visibility:visible;mso-wrap-style:square;v-text-anchor:top" coordsize="5887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" path="m,l5887085,r,9525l,9525,,e" fillcolor="black" stroked="f" strokeweight="0">
                <v:stroke opacity="0" miterlimit="10" joinstyle="miter"/>
                <v:path o:connecttype="custom" o:connectlocs="0,0;58870,0;58870,95;0,95;0,0" o:connectangles="0,0,0,0,0"/>
              </v:shape>
              <w10:wrap type="square" anchorx="page" anchory="page"/>
            </v:group>
          </w:pict>
        </mc:Fallback>
      </mc:AlternateContent>
    </w:r>
    <w:r w:rsidR="008A7AEE">
      <w:rPr>
        <w:i/>
        <w:sz w:val="16"/>
      </w:rPr>
      <w:t xml:space="preserve">PICE: Plan de Capacitación </w:t>
    </w:r>
    <w:r w:rsidR="008A7AEE">
      <w:t xml:space="preserve"> </w:t>
    </w:r>
  </w:p>
  <w:p w14:paraId="52E8CF70" w14:textId="77777777" w:rsidR="008A7AEE" w:rsidRDefault="008A7AEE">
    <w:pPr>
      <w:spacing w:after="58" w:line="259" w:lineRule="auto"/>
      <w:ind w:left="0" w:right="50" w:firstLine="0"/>
      <w:jc w:val="right"/>
    </w:pPr>
    <w:r>
      <w:rPr>
        <w:i/>
        <w:sz w:val="16"/>
      </w:rPr>
      <w:t xml:space="preserve">Acción formativa: Competencias digitales </w:t>
    </w:r>
    <w:r>
      <w:t xml:space="preserve"> </w:t>
    </w:r>
  </w:p>
  <w:p w14:paraId="486AEF9A" w14:textId="77777777" w:rsidR="008A7AEE" w:rsidRDefault="008A7AEE">
    <w:pPr>
      <w:spacing w:after="0" w:line="259" w:lineRule="auto"/>
      <w:ind w:left="14"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ADAB" w14:textId="77777777" w:rsidR="00967D9C" w:rsidRPr="00DE66A6" w:rsidRDefault="00967D9C" w:rsidP="00967D9C">
    <w:pPr>
      <w:pStyle w:val="Encabezado"/>
    </w:pPr>
    <w:r>
      <w:rPr>
        <w:b/>
        <w:noProof/>
      </w:rPr>
      <w:drawing>
        <wp:anchor distT="0" distB="0" distL="114300" distR="114300" simplePos="0" relativeHeight="251710464" behindDoc="0" locked="0" layoutInCell="1" allowOverlap="1" wp14:anchorId="1ED2293A" wp14:editId="7F846112">
          <wp:simplePos x="0" y="0"/>
          <wp:positionH relativeFrom="column">
            <wp:posOffset>4986867</wp:posOffset>
          </wp:positionH>
          <wp:positionV relativeFrom="paragraph">
            <wp:posOffset>0</wp:posOffset>
          </wp:positionV>
          <wp:extent cx="800513" cy="255270"/>
          <wp:effectExtent l="0" t="0" r="0" b="0"/>
          <wp:wrapNone/>
          <wp:docPr id="372286370" name="Imagen 372286370" descr="C:\Documents and Settings\JuanGutierrez\Escritorio\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uanGutierrez\Escritorio\Logo_6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16" cy="2566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346B8">
      <w:rPr>
        <w:noProof/>
      </w:rPr>
      <w:drawing>
        <wp:anchor distT="0" distB="0" distL="114300" distR="114300" simplePos="0" relativeHeight="251709440" behindDoc="0" locked="0" layoutInCell="1" allowOverlap="1" wp14:anchorId="148CE8ED" wp14:editId="7CD08976">
          <wp:simplePos x="0" y="0"/>
          <wp:positionH relativeFrom="column">
            <wp:posOffset>-584271</wp:posOffset>
          </wp:positionH>
          <wp:positionV relativeFrom="paragraph">
            <wp:posOffset>0</wp:posOffset>
          </wp:positionV>
          <wp:extent cx="5494655" cy="255270"/>
          <wp:effectExtent l="0" t="0" r="4445" b="0"/>
          <wp:wrapNone/>
          <wp:docPr id="322970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2">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p>
  <w:p w14:paraId="5A7AB752" w14:textId="2F3ABAE3" w:rsidR="008A7AEE" w:rsidRPr="00455CB9" w:rsidRDefault="008A7AEE" w:rsidP="00455CB9">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317E" w14:textId="77777777" w:rsidR="00967D9C" w:rsidRPr="00DE66A6" w:rsidRDefault="008A7AEE" w:rsidP="00967D9C">
    <w:pPr>
      <w:pStyle w:val="Encabezado"/>
    </w:pPr>
    <w:r w:rsidRPr="00455CB9">
      <w:t xml:space="preserve"> </w:t>
    </w:r>
    <w:r w:rsidR="00967D9C">
      <w:rPr>
        <w:b/>
        <w:noProof/>
      </w:rPr>
      <w:drawing>
        <wp:anchor distT="0" distB="0" distL="114300" distR="114300" simplePos="0" relativeHeight="251713536" behindDoc="0" locked="0" layoutInCell="1" allowOverlap="1" wp14:anchorId="5CBF8FF7" wp14:editId="3C02EA0C">
          <wp:simplePos x="0" y="0"/>
          <wp:positionH relativeFrom="column">
            <wp:posOffset>4986867</wp:posOffset>
          </wp:positionH>
          <wp:positionV relativeFrom="paragraph">
            <wp:posOffset>0</wp:posOffset>
          </wp:positionV>
          <wp:extent cx="800513" cy="255270"/>
          <wp:effectExtent l="0" t="0" r="0" b="0"/>
          <wp:wrapNone/>
          <wp:docPr id="1659654884" name="Imagen 1659654884" descr="C:\Documents and Settings\JuanGutierrez\Escritorio\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JuanGutierrez\Escritorio\Logo_6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16" cy="2566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67D9C" w:rsidRPr="006346B8">
      <w:rPr>
        <w:noProof/>
      </w:rPr>
      <w:drawing>
        <wp:anchor distT="0" distB="0" distL="114300" distR="114300" simplePos="0" relativeHeight="251712512" behindDoc="0" locked="0" layoutInCell="1" allowOverlap="1" wp14:anchorId="56D996BD" wp14:editId="7478BC54">
          <wp:simplePos x="0" y="0"/>
          <wp:positionH relativeFrom="column">
            <wp:posOffset>-584271</wp:posOffset>
          </wp:positionH>
          <wp:positionV relativeFrom="paragraph">
            <wp:posOffset>0</wp:posOffset>
          </wp:positionV>
          <wp:extent cx="5494655" cy="255270"/>
          <wp:effectExtent l="0" t="0" r="4445" b="0"/>
          <wp:wrapNone/>
          <wp:docPr id="11000811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26842" name=""/>
                  <pic:cNvPicPr/>
                </pic:nvPicPr>
                <pic:blipFill>
                  <a:blip r:embed="rId2">
                    <a:extLst>
                      <a:ext uri="{28A0092B-C50C-407E-A947-70E740481C1C}">
                        <a14:useLocalDpi xmlns:a14="http://schemas.microsoft.com/office/drawing/2010/main" val="0"/>
                      </a:ext>
                    </a:extLst>
                  </a:blip>
                  <a:stretch>
                    <a:fillRect/>
                  </a:stretch>
                </pic:blipFill>
                <pic:spPr>
                  <a:xfrm>
                    <a:off x="0" y="0"/>
                    <a:ext cx="5494655" cy="255270"/>
                  </a:xfrm>
                  <a:prstGeom prst="rect">
                    <a:avLst/>
                  </a:prstGeom>
                </pic:spPr>
              </pic:pic>
            </a:graphicData>
          </a:graphic>
          <wp14:sizeRelH relativeFrom="page">
            <wp14:pctWidth>0</wp14:pctWidth>
          </wp14:sizeRelH>
          <wp14:sizeRelV relativeFrom="page">
            <wp14:pctHeight>0</wp14:pctHeight>
          </wp14:sizeRelV>
        </wp:anchor>
      </w:drawing>
    </w:r>
  </w:p>
  <w:p w14:paraId="5F17C82E" w14:textId="45F17FC5" w:rsidR="008A7AEE" w:rsidRPr="00455CB9" w:rsidRDefault="008A7AEE" w:rsidP="00455CB9">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B7A16" w14:textId="77777777" w:rsidR="008A7AEE" w:rsidRDefault="008A7AEE">
    <w:pPr>
      <w:spacing w:after="0" w:line="259" w:lineRule="auto"/>
      <w:ind w:left="0" w:right="23" w:firstLine="0"/>
      <w:jc w:val="right"/>
    </w:pPr>
    <w:r>
      <w:rPr>
        <w:i/>
        <w:sz w:val="16"/>
      </w:rPr>
      <w:t xml:space="preserve">PICE: Plan de Capacitación </w:t>
    </w:r>
    <w:r>
      <w:t xml:space="preserve"> </w:t>
    </w:r>
  </w:p>
  <w:p w14:paraId="071766AD" w14:textId="77777777" w:rsidR="008A7AEE" w:rsidRDefault="00584697">
    <w:pPr>
      <w:spacing w:after="59" w:line="259" w:lineRule="auto"/>
      <w:ind w:left="0" w:right="24" w:firstLine="0"/>
      <w:jc w:val="right"/>
    </w:pPr>
    <w:r>
      <w:rPr>
        <w:noProof/>
      </w:rPr>
      <mc:AlternateContent>
        <mc:Choice Requires="wpg">
          <w:drawing>
            <wp:anchor distT="0" distB="0" distL="114300" distR="114300" simplePos="0" relativeHeight="251671552" behindDoc="0" locked="0" layoutInCell="1" allowOverlap="1" wp14:anchorId="4B6120D3" wp14:editId="68351977">
              <wp:simplePos x="0" y="0"/>
              <wp:positionH relativeFrom="page">
                <wp:posOffset>880745</wp:posOffset>
              </wp:positionH>
              <wp:positionV relativeFrom="page">
                <wp:posOffset>709930</wp:posOffset>
              </wp:positionV>
              <wp:extent cx="8929370" cy="9525"/>
              <wp:effectExtent l="4445" t="0" r="635" b="4445"/>
              <wp:wrapNone/>
              <wp:docPr id="22" name="Group 37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9370" cy="9525"/>
                        <a:chOff x="0" y="0"/>
                        <a:chExt cx="89293" cy="95"/>
                      </a:xfrm>
                    </wpg:grpSpPr>
                    <wps:wsp>
                      <wps:cNvPr id="28" name="Shape 38935"/>
                      <wps:cNvSpPr>
                        <a:spLocks noChangeArrowheads="1"/>
                      </wps:cNvSpPr>
                      <wps:spPr bwMode="auto">
                        <a:xfrm>
                          <a:off x="0" y="0"/>
                          <a:ext cx="89293" cy="95"/>
                        </a:xfrm>
                        <a:custGeom>
                          <a:avLst/>
                          <a:gdLst>
                            <a:gd name="T0" fmla="*/ 0 w 8929370"/>
                            <a:gd name="T1" fmla="*/ 0 h 9525"/>
                            <a:gd name="T2" fmla="*/ 8929370 w 8929370"/>
                            <a:gd name="T3" fmla="*/ 0 h 9525"/>
                            <a:gd name="T4" fmla="*/ 8929370 w 8929370"/>
                            <a:gd name="T5" fmla="*/ 9525 h 9525"/>
                            <a:gd name="T6" fmla="*/ 0 w 8929370"/>
                            <a:gd name="T7" fmla="*/ 9525 h 9525"/>
                            <a:gd name="T8" fmla="*/ 0 w 8929370"/>
                            <a:gd name="T9" fmla="*/ 0 h 9525"/>
                          </a:gdLst>
                          <a:ahLst/>
                          <a:cxnLst>
                            <a:cxn ang="0">
                              <a:pos x="T0" y="T1"/>
                            </a:cxn>
                            <a:cxn ang="0">
                              <a:pos x="T2" y="T3"/>
                            </a:cxn>
                            <a:cxn ang="0">
                              <a:pos x="T4" y="T5"/>
                            </a:cxn>
                            <a:cxn ang="0">
                              <a:pos x="T6" y="T7"/>
                            </a:cxn>
                            <a:cxn ang="0">
                              <a:pos x="T8" y="T9"/>
                            </a:cxn>
                          </a:cxnLst>
                          <a:rect l="0" t="0" r="r" b="b"/>
                          <a:pathLst>
                            <a:path w="8929370" h="9525">
                              <a:moveTo>
                                <a:pt x="0" y="0"/>
                              </a:moveTo>
                              <a:lnTo>
                                <a:pt x="8929370" y="0"/>
                              </a:lnTo>
                              <a:lnTo>
                                <a:pt x="8929370"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F5C33" id="Group 37576" o:spid="_x0000_s1026" style="position:absolute;margin-left:69.35pt;margin-top:55.9pt;width:703.1pt;height:.75pt;z-index:251671552;mso-position-horizontal-relative:page;mso-position-vertical-relative:page" coordsize="892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">
              <v:shape id="Shape 38935" o:spid="_x0000_s1027" style="position:absolute;width:89293;height:95;visibility:visible;mso-wrap-style:square;v-text-anchor:top" coordsize="89293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" path="m,l8929370,r,9525l,9525,,e" fillcolor="black" stroked="f" strokeweight="0">
                <v:stroke opacity="0" miterlimit="10" joinstyle="miter"/>
                <v:path o:connecttype="custom" o:connectlocs="0,0;89293,0;89293,95;0,95;0,0" o:connectangles="0,0,0,0,0"/>
              </v:shape>
              <w10:wrap anchorx="page" anchory="page"/>
            </v:group>
          </w:pict>
        </mc:Fallback>
      </mc:AlternateContent>
    </w:r>
    <w:r w:rsidR="008A7AEE">
      <w:rPr>
        <w:i/>
        <w:sz w:val="16"/>
      </w:rPr>
      <w:t xml:space="preserve">Acción formativa: Competencias digitales </w:t>
    </w:r>
    <w:r w:rsidR="008A7AEE">
      <w:t xml:space="preserve"> </w:t>
    </w:r>
  </w:p>
  <w:p w14:paraId="27CAB5AB" w14:textId="77777777" w:rsidR="008A7AEE" w:rsidRDefault="008A7AEE">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077"/>
    <w:multiLevelType w:val="hybridMultilevel"/>
    <w:tmpl w:val="747C1F94"/>
    <w:lvl w:ilvl="0" w:tplc="CD327E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90B0B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E0D14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84E74C">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2A4E04">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CDB0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B24FC8">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A080D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727B8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46DF2"/>
    <w:multiLevelType w:val="hybridMultilevel"/>
    <w:tmpl w:val="6756EBAE"/>
    <w:lvl w:ilvl="0" w:tplc="130614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4E7B7C">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5826BA">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7C7748">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F62D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06A472">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8AC320">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2D7A4">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641100">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D5485B"/>
    <w:multiLevelType w:val="hybridMultilevel"/>
    <w:tmpl w:val="1FD0C640"/>
    <w:lvl w:ilvl="0" w:tplc="1548D3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145CE6">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AC7B7E">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4858DE">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0274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5CD304">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600724">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4ED022">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DCF9DA">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720EA"/>
    <w:multiLevelType w:val="hybridMultilevel"/>
    <w:tmpl w:val="DFE28A6C"/>
    <w:lvl w:ilvl="0" w:tplc="B96CFAC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C6FA4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8A44E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E6E9E6">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9888B8">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F8ED3E">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CEA530">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6A99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F655B0">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B4003F"/>
    <w:multiLevelType w:val="hybridMultilevel"/>
    <w:tmpl w:val="3CA63BDE"/>
    <w:lvl w:ilvl="0" w:tplc="0D748A4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6AD5D6">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EA">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5E7C84">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622598">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0282E8">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76C676">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90A22E">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D406D6">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682FAF"/>
    <w:multiLevelType w:val="hybridMultilevel"/>
    <w:tmpl w:val="12709FBA"/>
    <w:lvl w:ilvl="0" w:tplc="150E1E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A6A5B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4CA02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E0414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0C48C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C25476">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EE7B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6450D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CCAD58">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4E0E4C"/>
    <w:multiLevelType w:val="hybridMultilevel"/>
    <w:tmpl w:val="47A8597A"/>
    <w:lvl w:ilvl="0" w:tplc="313E6E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D443FA">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E6592C">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F8FE48">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7EDD7A">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2EDE04">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18EF7A">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643A6C">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1738">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1079B5"/>
    <w:multiLevelType w:val="hybridMultilevel"/>
    <w:tmpl w:val="AC4A3F9A"/>
    <w:lvl w:ilvl="0" w:tplc="6A7A227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966B0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2F34C">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AE6E38">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D6A652">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82364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0420E0">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239C2">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A6B89A">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8D7DAE"/>
    <w:multiLevelType w:val="hybridMultilevel"/>
    <w:tmpl w:val="A38A7518"/>
    <w:lvl w:ilvl="0" w:tplc="8A0EB69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90A2C8">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6A07BA">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92B846">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C010C">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E4B540">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D2B4FA">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C650C6">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FCDDA8">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360A6D"/>
    <w:multiLevelType w:val="hybridMultilevel"/>
    <w:tmpl w:val="355A3284"/>
    <w:lvl w:ilvl="0" w:tplc="3DA8AF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C0BC1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38E77C">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2057A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0C722E">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6EB7C4">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764D8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B0A02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B6D132">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FA6597"/>
    <w:multiLevelType w:val="hybridMultilevel"/>
    <w:tmpl w:val="5B1C9926"/>
    <w:lvl w:ilvl="0" w:tplc="E6A28C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94AF4A">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E8CD7C">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F682E8">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2C6AE8">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F0DF1C">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16DDB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64C3C6">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6B1E0">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0B5C55"/>
    <w:multiLevelType w:val="hybridMultilevel"/>
    <w:tmpl w:val="D39218EC"/>
    <w:lvl w:ilvl="0" w:tplc="818AF804">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167EE4">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58F7E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36CCAA">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CA1F2C">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16567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46EB5C">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446286">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C09DA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F74B2E"/>
    <w:multiLevelType w:val="hybridMultilevel"/>
    <w:tmpl w:val="EB4C6874"/>
    <w:lvl w:ilvl="0" w:tplc="AE069B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584C3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2EFD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EAC434">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E9FD6">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E0EBE">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904C94">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DA3CD6">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383510">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2B456E"/>
    <w:multiLevelType w:val="hybridMultilevel"/>
    <w:tmpl w:val="8DD2190A"/>
    <w:lvl w:ilvl="0" w:tplc="DDC2DD1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68D946">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72F83C">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98EC92">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40CEA8">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28A5E">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5C3B14">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8A9D8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523CF2">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78464E"/>
    <w:multiLevelType w:val="hybridMultilevel"/>
    <w:tmpl w:val="9F1A224E"/>
    <w:lvl w:ilvl="0" w:tplc="4D2E7524">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6ADD7C">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CA2E50">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F84E40">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AEC22A">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FE0942">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02BDC8">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BE0516">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C5F16">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3B6506"/>
    <w:multiLevelType w:val="hybridMultilevel"/>
    <w:tmpl w:val="B99ACDE2"/>
    <w:lvl w:ilvl="0" w:tplc="05724D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A6C330">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16BC2E">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2C0158">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A4617A">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903AB6">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43FFC">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363712">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CF114">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674D57"/>
    <w:multiLevelType w:val="hybridMultilevel"/>
    <w:tmpl w:val="73DE6DC0"/>
    <w:lvl w:ilvl="0" w:tplc="F61C55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DE6048">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18C8EE">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AE86CE">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ECD7F2">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3CB67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0AAA8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779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E08A5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6955F9"/>
    <w:multiLevelType w:val="hybridMultilevel"/>
    <w:tmpl w:val="D1F67EC6"/>
    <w:lvl w:ilvl="0" w:tplc="074AE5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24EE4">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3E7E22">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389510">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B40952">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9C3CB8">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4E749E">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9415A0">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EABD60">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547757"/>
    <w:multiLevelType w:val="hybridMultilevel"/>
    <w:tmpl w:val="4BA215B4"/>
    <w:lvl w:ilvl="0" w:tplc="130060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3C070C">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F83B1C">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00FC62">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A6842C">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020546">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8668F2">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B80AE8">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D44076">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E9087A"/>
    <w:multiLevelType w:val="hybridMultilevel"/>
    <w:tmpl w:val="D0C0F5BA"/>
    <w:lvl w:ilvl="0" w:tplc="872047C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5228B8">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1015DA">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7A9B76">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92B844">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566916">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80A9B2">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96EF42">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BA3EA8">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891A69"/>
    <w:multiLevelType w:val="hybridMultilevel"/>
    <w:tmpl w:val="B572728C"/>
    <w:lvl w:ilvl="0" w:tplc="067C1B4E">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F8038A">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CF3F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A2DC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F6AF9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84BFDA">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C6F796">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421A9A">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C208DC">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4E013E"/>
    <w:multiLevelType w:val="hybridMultilevel"/>
    <w:tmpl w:val="A0289914"/>
    <w:lvl w:ilvl="0" w:tplc="251266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C81496">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9690C8">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F6197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EEA11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983F04">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C22F1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A60EEE">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E0D336">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9B5CD7"/>
    <w:multiLevelType w:val="hybridMultilevel"/>
    <w:tmpl w:val="ED323B68"/>
    <w:lvl w:ilvl="0" w:tplc="979A5A6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2169E">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2C863E">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5E9DA6">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84D102">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D0C804">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9E6316">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A80024">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307D4E">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ABE6B06"/>
    <w:multiLevelType w:val="hybridMultilevel"/>
    <w:tmpl w:val="3C8E66F6"/>
    <w:lvl w:ilvl="0" w:tplc="51022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F8FF10">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4E27CA">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A0B962">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2EEE4C">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327D0C">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704530">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CC5F0A">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A812BE">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B552490"/>
    <w:multiLevelType w:val="hybridMultilevel"/>
    <w:tmpl w:val="E1DA290E"/>
    <w:lvl w:ilvl="0" w:tplc="891C7D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5AB04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FC8ABA">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08C748">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C2C1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C8714C">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863560">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4C12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F85DA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C9A469E"/>
    <w:multiLevelType w:val="multilevel"/>
    <w:tmpl w:val="D23A9C16"/>
    <w:lvl w:ilvl="0">
      <w:start w:val="6"/>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AA25E3"/>
    <w:multiLevelType w:val="hybridMultilevel"/>
    <w:tmpl w:val="51EC1DE2"/>
    <w:lvl w:ilvl="0" w:tplc="D16A90A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E0D1FE">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E87CA">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3E40D4">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0AB71E">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C069F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041CA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F1C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C93C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95E58F3"/>
    <w:multiLevelType w:val="hybridMultilevel"/>
    <w:tmpl w:val="781E7F9A"/>
    <w:lvl w:ilvl="0" w:tplc="CA4EB16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8C6AB2">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06707C">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07916">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6C2358">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4A3B98">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90AA2A">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CC0CEA">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ECC18">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94630445">
    <w:abstractNumId w:val="3"/>
  </w:num>
  <w:num w:numId="2" w16cid:durableId="402413760">
    <w:abstractNumId w:val="25"/>
  </w:num>
  <w:num w:numId="3" w16cid:durableId="659773491">
    <w:abstractNumId w:val="14"/>
  </w:num>
  <w:num w:numId="4" w16cid:durableId="1803500944">
    <w:abstractNumId w:val="9"/>
  </w:num>
  <w:num w:numId="5" w16cid:durableId="102461264">
    <w:abstractNumId w:val="1"/>
  </w:num>
  <w:num w:numId="6" w16cid:durableId="1126973074">
    <w:abstractNumId w:val="12"/>
  </w:num>
  <w:num w:numId="7" w16cid:durableId="1755055914">
    <w:abstractNumId w:val="2"/>
  </w:num>
  <w:num w:numId="8" w16cid:durableId="21102881">
    <w:abstractNumId w:val="24"/>
  </w:num>
  <w:num w:numId="9" w16cid:durableId="577250712">
    <w:abstractNumId w:val="10"/>
  </w:num>
  <w:num w:numId="10" w16cid:durableId="1271165374">
    <w:abstractNumId w:val="16"/>
  </w:num>
  <w:num w:numId="11" w16cid:durableId="343945642">
    <w:abstractNumId w:val="26"/>
  </w:num>
  <w:num w:numId="12" w16cid:durableId="57359665">
    <w:abstractNumId w:val="0"/>
  </w:num>
  <w:num w:numId="13" w16cid:durableId="236090741">
    <w:abstractNumId w:val="13"/>
  </w:num>
  <w:num w:numId="14" w16cid:durableId="780033490">
    <w:abstractNumId w:val="21"/>
  </w:num>
  <w:num w:numId="15" w16cid:durableId="814688708">
    <w:abstractNumId w:val="7"/>
  </w:num>
  <w:num w:numId="16" w16cid:durableId="1304970633">
    <w:abstractNumId w:val="22"/>
  </w:num>
  <w:num w:numId="17" w16cid:durableId="63073109">
    <w:abstractNumId w:val="17"/>
  </w:num>
  <w:num w:numId="18" w16cid:durableId="1943608873">
    <w:abstractNumId w:val="19"/>
  </w:num>
  <w:num w:numId="19" w16cid:durableId="1235354800">
    <w:abstractNumId w:val="6"/>
  </w:num>
  <w:num w:numId="20" w16cid:durableId="848102340">
    <w:abstractNumId w:val="4"/>
  </w:num>
  <w:num w:numId="21" w16cid:durableId="1232228413">
    <w:abstractNumId w:val="23"/>
  </w:num>
  <w:num w:numId="22" w16cid:durableId="317002581">
    <w:abstractNumId w:val="15"/>
  </w:num>
  <w:num w:numId="23" w16cid:durableId="890119862">
    <w:abstractNumId w:val="8"/>
  </w:num>
  <w:num w:numId="24" w16cid:durableId="899095954">
    <w:abstractNumId w:val="27"/>
  </w:num>
  <w:num w:numId="25" w16cid:durableId="1903055087">
    <w:abstractNumId w:val="11"/>
  </w:num>
  <w:num w:numId="26" w16cid:durableId="76682027">
    <w:abstractNumId w:val="20"/>
  </w:num>
  <w:num w:numId="27" w16cid:durableId="1238587546">
    <w:abstractNumId w:val="5"/>
  </w:num>
  <w:num w:numId="28" w16cid:durableId="8672546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8D"/>
    <w:rsid w:val="0000644F"/>
    <w:rsid w:val="00053EBC"/>
    <w:rsid w:val="00092C56"/>
    <w:rsid w:val="000E3923"/>
    <w:rsid w:val="0019746B"/>
    <w:rsid w:val="0025228D"/>
    <w:rsid w:val="00280923"/>
    <w:rsid w:val="003A5821"/>
    <w:rsid w:val="003D0D7E"/>
    <w:rsid w:val="00455CB9"/>
    <w:rsid w:val="0049261F"/>
    <w:rsid w:val="004D485A"/>
    <w:rsid w:val="0058138C"/>
    <w:rsid w:val="00584697"/>
    <w:rsid w:val="00635B4C"/>
    <w:rsid w:val="00683709"/>
    <w:rsid w:val="0068491C"/>
    <w:rsid w:val="007257FB"/>
    <w:rsid w:val="00743919"/>
    <w:rsid w:val="00770455"/>
    <w:rsid w:val="007706FF"/>
    <w:rsid w:val="007D60B2"/>
    <w:rsid w:val="007F2AD5"/>
    <w:rsid w:val="0080537D"/>
    <w:rsid w:val="00811704"/>
    <w:rsid w:val="008A7AEE"/>
    <w:rsid w:val="008E1893"/>
    <w:rsid w:val="00910E98"/>
    <w:rsid w:val="009319FC"/>
    <w:rsid w:val="00941512"/>
    <w:rsid w:val="00967D9C"/>
    <w:rsid w:val="00987BC8"/>
    <w:rsid w:val="00A805A6"/>
    <w:rsid w:val="00A818C6"/>
    <w:rsid w:val="00BF37C0"/>
    <w:rsid w:val="00C0677C"/>
    <w:rsid w:val="00C372B2"/>
    <w:rsid w:val="00C42E5C"/>
    <w:rsid w:val="00C557AC"/>
    <w:rsid w:val="00CD7AE5"/>
    <w:rsid w:val="00D35315"/>
    <w:rsid w:val="00D638E9"/>
    <w:rsid w:val="00D91C54"/>
    <w:rsid w:val="00DC6C82"/>
    <w:rsid w:val="00E4665B"/>
    <w:rsid w:val="00E90F8A"/>
    <w:rsid w:val="00EA3935"/>
    <w:rsid w:val="00F77CFF"/>
    <w:rsid w:val="00F94F24"/>
    <w:rsid w:val="00FC50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EF5E"/>
  <w15:docId w15:val="{003099D9-DDAD-4DD8-BFAF-8D1E5CE9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8E9"/>
    <w:pPr>
      <w:spacing w:after="79" w:line="267" w:lineRule="auto"/>
      <w:ind w:left="24" w:hanging="10"/>
      <w:jc w:val="both"/>
    </w:pPr>
    <w:rPr>
      <w:rFonts w:ascii="Calibri" w:eastAsia="Calibri" w:hAnsi="Calibri" w:cs="Calibri"/>
      <w:color w:val="000000"/>
    </w:rPr>
  </w:style>
  <w:style w:type="paragraph" w:styleId="Ttulo1">
    <w:name w:val="heading 1"/>
    <w:next w:val="Normal"/>
    <w:link w:val="Ttulo1Car"/>
    <w:uiPriority w:val="9"/>
    <w:unhideWhenUsed/>
    <w:qFormat/>
    <w:rsid w:val="00D638E9"/>
    <w:pPr>
      <w:keepNext/>
      <w:keepLines/>
      <w:spacing w:after="1"/>
      <w:ind w:left="10" w:hanging="10"/>
      <w:outlineLvl w:val="0"/>
    </w:pPr>
    <w:rPr>
      <w:rFonts w:ascii="Calibri" w:eastAsia="Calibri" w:hAnsi="Calibri" w:cs="Calibri"/>
      <w:b/>
      <w:color w:val="000000"/>
      <w:sz w:val="28"/>
    </w:rPr>
  </w:style>
  <w:style w:type="paragraph" w:styleId="Ttulo2">
    <w:name w:val="heading 2"/>
    <w:next w:val="Normal"/>
    <w:link w:val="Ttulo2Car"/>
    <w:uiPriority w:val="9"/>
    <w:unhideWhenUsed/>
    <w:qFormat/>
    <w:rsid w:val="00D638E9"/>
    <w:pPr>
      <w:keepNext/>
      <w:keepLines/>
      <w:spacing w:after="183"/>
      <w:ind w:left="24" w:hanging="10"/>
      <w:outlineLvl w:val="1"/>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638E9"/>
    <w:rPr>
      <w:rFonts w:ascii="Calibri" w:eastAsia="Calibri" w:hAnsi="Calibri" w:cs="Calibri"/>
      <w:b/>
      <w:color w:val="000000"/>
      <w:sz w:val="28"/>
    </w:rPr>
  </w:style>
  <w:style w:type="character" w:customStyle="1" w:styleId="Ttulo2Car">
    <w:name w:val="Título 2 Car"/>
    <w:link w:val="Ttulo2"/>
    <w:rsid w:val="00D638E9"/>
    <w:rPr>
      <w:rFonts w:ascii="Calibri" w:eastAsia="Calibri" w:hAnsi="Calibri" w:cs="Calibri"/>
      <w:b/>
      <w:color w:val="000000"/>
      <w:sz w:val="22"/>
    </w:rPr>
  </w:style>
  <w:style w:type="table" w:customStyle="1" w:styleId="TableGrid">
    <w:name w:val="TableGrid"/>
    <w:rsid w:val="00D638E9"/>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455C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CB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1E32D-4284-41B6-AF8D-E6C57567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6049</Words>
  <Characters>33275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Microsoft Word - 0 Acciones Formativas - Competencias Digitales</vt:lpstr>
    </vt:vector>
  </TitlesOfParts>
  <Company/>
  <LinksUpToDate>false</LinksUpToDate>
  <CharactersWithSpaces>39246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 Acciones Formativas - Competencias Digitales</dc:title>
  <dc:creator>j_martin</dc:creator>
  <cp:lastModifiedBy>Jose María Gómez Pretel</cp:lastModifiedBy>
  <cp:revision>7</cp:revision>
  <dcterms:created xsi:type="dcterms:W3CDTF">2021-01-28T14:20:00Z</dcterms:created>
  <dcterms:modified xsi:type="dcterms:W3CDTF">2024-12-27T09:13:00Z</dcterms:modified>
</cp:coreProperties>
</file>